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DFE24" w14:textId="77777777" w:rsidR="00531D9D" w:rsidRDefault="00531D9D" w:rsidP="000B694D">
      <w:pPr>
        <w:jc w:val="center"/>
        <w:rPr>
          <w:rFonts w:ascii="Li Azad Pori Unicode" w:hAnsi="Li Azad Pori Unicode" w:cs="Li Azad Pori Unicode"/>
          <w:b/>
          <w:bCs/>
          <w:color w:val="0070C0"/>
          <w:sz w:val="84"/>
          <w:szCs w:val="84"/>
        </w:rPr>
      </w:pPr>
      <w:r w:rsidRPr="00C843AF">
        <w:rPr>
          <w:rFonts w:ascii="Li Azad Pori Unicode" w:hAnsi="Li Azad Pori Unicode" w:cs="Li Azad Pori Unicode"/>
          <w:b/>
          <w:bCs/>
          <w:color w:val="0070C0"/>
          <w:sz w:val="84"/>
          <w:szCs w:val="84"/>
          <w:cs/>
        </w:rPr>
        <w:t>তারবিয়াহ</w:t>
      </w:r>
      <w:r w:rsidRPr="00C843AF">
        <w:rPr>
          <w:rFonts w:ascii="Li Azad Pori Unicode" w:hAnsi="Li Azad Pori Unicode" w:cs="Li Azad Pori Unicode"/>
          <w:b/>
          <w:bCs/>
          <w:color w:val="0070C0"/>
          <w:sz w:val="84"/>
          <w:szCs w:val="84"/>
        </w:rPr>
        <w:t xml:space="preserve"> </w:t>
      </w:r>
    </w:p>
    <w:p w14:paraId="6FEB81C4" w14:textId="77777777" w:rsidR="009D2F3A" w:rsidRPr="009D2F3A" w:rsidRDefault="009D2F3A" w:rsidP="000B694D">
      <w:pPr>
        <w:jc w:val="center"/>
        <w:rPr>
          <w:rFonts w:ascii="Li Azad Pori Unicode" w:hAnsi="Li Azad Pori Unicode" w:cs="Li Azad Pori Unicode"/>
          <w:b/>
          <w:bCs/>
          <w:color w:val="632423" w:themeColor="accent2" w:themeShade="80"/>
          <w:sz w:val="44"/>
          <w:szCs w:val="44"/>
          <w:cs/>
        </w:rPr>
      </w:pPr>
      <w:proofErr w:type="spellStart"/>
      <w:r w:rsidRPr="009D2F3A">
        <w:rPr>
          <w:rFonts w:ascii="Li Azad Pori Unicode" w:hAnsi="Li Azad Pori Unicode" w:cs="Li Azad Pori Unicode"/>
          <w:b/>
          <w:bCs/>
          <w:color w:val="632423" w:themeColor="accent2" w:themeShade="80"/>
          <w:sz w:val="44"/>
          <w:szCs w:val="44"/>
        </w:rPr>
        <w:t>TARBIYAH</w:t>
      </w:r>
      <w:proofErr w:type="spellEnd"/>
      <w:r w:rsidRPr="009D2F3A">
        <w:rPr>
          <w:rFonts w:ascii="Li Azad Pori Unicode" w:hAnsi="Li Azad Pori Unicode" w:cs="Li Azad Pori Unicode"/>
          <w:b/>
          <w:bCs/>
          <w:color w:val="632423" w:themeColor="accent2" w:themeShade="80"/>
          <w:sz w:val="44"/>
          <w:szCs w:val="44"/>
        </w:rPr>
        <w:t>/1442/2021/ISSUE-8</w:t>
      </w:r>
    </w:p>
    <w:p w14:paraId="38DE427A" w14:textId="77777777" w:rsidR="00781B46" w:rsidRPr="007162A2" w:rsidRDefault="00781B46" w:rsidP="000B694D">
      <w:pPr>
        <w:jc w:val="center"/>
        <w:rPr>
          <w:rFonts w:ascii="Li Azad Pori Unicode" w:hAnsi="Li Azad Pori Unicode" w:cs="Li Azad Pori Unicode"/>
          <w:b/>
          <w:bCs/>
          <w:color w:val="0070C0"/>
          <w:szCs w:val="22"/>
          <w:cs/>
        </w:rPr>
      </w:pPr>
    </w:p>
    <w:p w14:paraId="41A908FA" w14:textId="77777777" w:rsidR="00781B46" w:rsidRPr="007162A2" w:rsidRDefault="00781B46" w:rsidP="000B694D">
      <w:pPr>
        <w:jc w:val="center"/>
        <w:rPr>
          <w:rFonts w:ascii="Li Azad Pori Unicode" w:hAnsi="Li Azad Pori Unicode" w:cs="Li Azad Pori Unicode"/>
          <w:b/>
          <w:bCs/>
          <w:color w:val="0070C0"/>
          <w:szCs w:val="22"/>
          <w:cs/>
        </w:rPr>
      </w:pPr>
    </w:p>
    <w:p w14:paraId="0CCA43AD" w14:textId="77777777" w:rsidR="00781B46" w:rsidRDefault="00781B46" w:rsidP="000B694D">
      <w:pPr>
        <w:jc w:val="center"/>
        <w:rPr>
          <w:rFonts w:ascii="Li Azad Pori Unicode" w:hAnsi="Li Azad Pori Unicode" w:cs="Li Azad Pori Unicode"/>
          <w:b/>
          <w:bCs/>
          <w:color w:val="0070C0"/>
          <w:szCs w:val="22"/>
        </w:rPr>
      </w:pPr>
    </w:p>
    <w:p w14:paraId="46930A0E" w14:textId="77777777" w:rsidR="007162A2" w:rsidRDefault="007162A2" w:rsidP="000B694D">
      <w:pPr>
        <w:jc w:val="center"/>
        <w:rPr>
          <w:rFonts w:ascii="Li Azad Pori Unicode" w:hAnsi="Li Azad Pori Unicode" w:cs="Li Azad Pori Unicode"/>
          <w:b/>
          <w:bCs/>
          <w:color w:val="0070C0"/>
          <w:szCs w:val="22"/>
        </w:rPr>
      </w:pPr>
    </w:p>
    <w:p w14:paraId="11F59C7F" w14:textId="77777777" w:rsidR="007162A2" w:rsidRDefault="007162A2" w:rsidP="000B694D">
      <w:pPr>
        <w:jc w:val="center"/>
        <w:rPr>
          <w:rFonts w:ascii="Li Azad Pori Unicode" w:hAnsi="Li Azad Pori Unicode" w:cs="Li Azad Pori Unicode"/>
          <w:b/>
          <w:bCs/>
          <w:color w:val="0070C0"/>
          <w:szCs w:val="22"/>
        </w:rPr>
      </w:pPr>
    </w:p>
    <w:p w14:paraId="16816CB6" w14:textId="77777777" w:rsidR="007162A2" w:rsidRDefault="007162A2" w:rsidP="000B694D">
      <w:pPr>
        <w:jc w:val="center"/>
        <w:rPr>
          <w:rFonts w:ascii="Li Azad Pori Unicode" w:hAnsi="Li Azad Pori Unicode" w:cs="Li Azad Pori Unicode"/>
          <w:b/>
          <w:bCs/>
          <w:color w:val="0070C0"/>
          <w:szCs w:val="22"/>
        </w:rPr>
      </w:pPr>
    </w:p>
    <w:p w14:paraId="7E343AE9" w14:textId="77777777" w:rsidR="007162A2" w:rsidRDefault="007162A2" w:rsidP="000B694D">
      <w:pPr>
        <w:jc w:val="center"/>
        <w:rPr>
          <w:rFonts w:ascii="Li Azad Pori Unicode" w:hAnsi="Li Azad Pori Unicode" w:cs="Li Azad Pori Unicode"/>
          <w:b/>
          <w:bCs/>
          <w:color w:val="0070C0"/>
          <w:szCs w:val="22"/>
        </w:rPr>
      </w:pPr>
    </w:p>
    <w:p w14:paraId="34C4F0B6" w14:textId="77777777" w:rsidR="007162A2" w:rsidRDefault="007162A2" w:rsidP="000B694D">
      <w:pPr>
        <w:jc w:val="center"/>
        <w:rPr>
          <w:rFonts w:ascii="Li Azad Pori Unicode" w:hAnsi="Li Azad Pori Unicode" w:cs="Li Azad Pori Unicode"/>
          <w:b/>
          <w:bCs/>
          <w:color w:val="0070C0"/>
          <w:szCs w:val="22"/>
        </w:rPr>
      </w:pPr>
    </w:p>
    <w:p w14:paraId="02533789" w14:textId="77777777" w:rsidR="007162A2" w:rsidRDefault="00E33D8B" w:rsidP="000B694D">
      <w:pPr>
        <w:jc w:val="center"/>
        <w:rPr>
          <w:rFonts w:ascii="Li Azad Pori Unicode" w:hAnsi="Li Azad Pori Unicode" w:cs="Li Azad Pori Unicode"/>
          <w:b/>
          <w:bCs/>
          <w:color w:val="0070C0"/>
          <w:szCs w:val="22"/>
        </w:rPr>
      </w:pPr>
      <w:r>
        <w:rPr>
          <w:rFonts w:ascii="Li Azad Pori Unicode" w:hAnsi="Li Azad Pori Unicode" w:cs="Li Azad Pori Unicode"/>
          <w:b/>
          <w:bCs/>
          <w:noProof/>
          <w:color w:val="0070C0"/>
          <w:szCs w:val="22"/>
        </w:rPr>
        <w:drawing>
          <wp:anchor distT="0" distB="0" distL="114300" distR="114300" simplePos="0" relativeHeight="251658240" behindDoc="0" locked="0" layoutInCell="1" allowOverlap="1" wp14:anchorId="43497399" wp14:editId="73E48F3E">
            <wp:simplePos x="0" y="0"/>
            <wp:positionH relativeFrom="column">
              <wp:posOffset>-3175</wp:posOffset>
            </wp:positionH>
            <wp:positionV relativeFrom="paragraph">
              <wp:posOffset>248835</wp:posOffset>
            </wp:positionV>
            <wp:extent cx="3657600" cy="1701165"/>
            <wp:effectExtent l="0" t="0" r="0" b="0"/>
            <wp:wrapThrough wrapText="bothSides">
              <wp:wrapPolygon edited="0">
                <wp:start x="8888" y="0"/>
                <wp:lineTo x="8100" y="726"/>
                <wp:lineTo x="6413" y="3386"/>
                <wp:lineTo x="5625" y="7740"/>
                <wp:lineTo x="5625" y="11610"/>
                <wp:lineTo x="6075" y="15480"/>
                <wp:lineTo x="7538" y="19351"/>
                <wp:lineTo x="9338" y="21044"/>
                <wp:lineTo x="9675" y="21286"/>
                <wp:lineTo x="11813" y="21286"/>
                <wp:lineTo x="13725" y="19592"/>
                <wp:lineTo x="15413" y="15722"/>
                <wp:lineTo x="15413" y="15480"/>
                <wp:lineTo x="15975" y="11610"/>
                <wp:lineTo x="15975" y="7740"/>
                <wp:lineTo x="15188" y="3628"/>
                <wp:lineTo x="13388" y="726"/>
                <wp:lineTo x="12600" y="0"/>
                <wp:lineTo x="8888"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al firdaws.png"/>
                    <pic:cNvPicPr/>
                  </pic:nvPicPr>
                  <pic:blipFill>
                    <a:blip r:embed="rId8">
                      <a:extLst>
                        <a:ext uri="{28A0092B-C50C-407E-A947-70E740481C1C}">
                          <a14:useLocalDpi xmlns:a14="http://schemas.microsoft.com/office/drawing/2010/main" val="0"/>
                        </a:ext>
                      </a:extLst>
                    </a:blip>
                    <a:stretch>
                      <a:fillRect/>
                    </a:stretch>
                  </pic:blipFill>
                  <pic:spPr>
                    <a:xfrm>
                      <a:off x="0" y="0"/>
                      <a:ext cx="3657600" cy="1701165"/>
                    </a:xfrm>
                    <a:prstGeom prst="rect">
                      <a:avLst/>
                    </a:prstGeom>
                  </pic:spPr>
                </pic:pic>
              </a:graphicData>
            </a:graphic>
            <wp14:sizeRelH relativeFrom="page">
              <wp14:pctWidth>0</wp14:pctWidth>
            </wp14:sizeRelH>
            <wp14:sizeRelV relativeFrom="page">
              <wp14:pctHeight>0</wp14:pctHeight>
            </wp14:sizeRelV>
          </wp:anchor>
        </w:drawing>
      </w:r>
    </w:p>
    <w:p w14:paraId="4D8625D6" w14:textId="77777777" w:rsidR="0023436A" w:rsidRDefault="0023436A" w:rsidP="00203FD8">
      <w:pPr>
        <w:pStyle w:val="TOCHeading"/>
        <w:jc w:val="left"/>
        <w:rPr>
          <w:rFonts w:ascii="Li Sirajee Sheikh Unicode" w:hAnsi="Li Sirajee Sheikh Unicode" w:cs="Li Sirajee Sheikh Unicode"/>
          <w:color w:val="C00000"/>
          <w:sz w:val="24"/>
          <w:szCs w:val="24"/>
        </w:rPr>
      </w:pPr>
    </w:p>
    <w:p w14:paraId="2E665CE2" w14:textId="77777777" w:rsidR="00203FD8" w:rsidRPr="00203FD8" w:rsidRDefault="00203FD8" w:rsidP="00203FD8">
      <w:pPr>
        <w:rPr>
          <w:lang w:eastAsia="ja-JP" w:bidi="ar-SA"/>
        </w:rPr>
      </w:pPr>
    </w:p>
    <w:p w14:paraId="4F335243" w14:textId="77777777" w:rsidR="009E1641" w:rsidRPr="006F5BE4" w:rsidRDefault="009E1641" w:rsidP="009E1641">
      <w:pPr>
        <w:pStyle w:val="Heading1"/>
      </w:pPr>
      <w:bookmarkStart w:id="0" w:name="_Toc67912070"/>
      <w:r w:rsidRPr="006F5BE4">
        <w:lastRenderedPageBreak/>
        <w:t xml:space="preserve">১২. </w:t>
      </w:r>
      <w:proofErr w:type="spellStart"/>
      <w:r>
        <w:t>গাযওয়াতুল</w:t>
      </w:r>
      <w:proofErr w:type="spellEnd"/>
      <w:r w:rsidRPr="006F5BE4">
        <w:t xml:space="preserve"> </w:t>
      </w:r>
      <w:proofErr w:type="spellStart"/>
      <w:r w:rsidRPr="006F5BE4">
        <w:t>হিন্দ</w:t>
      </w:r>
      <w:proofErr w:type="spellEnd"/>
      <w:r w:rsidRPr="006F5BE4">
        <w:t>...</w:t>
      </w:r>
      <w:proofErr w:type="spellStart"/>
      <w:r w:rsidRPr="006F5BE4">
        <w:t>আসুন</w:t>
      </w:r>
      <w:proofErr w:type="spellEnd"/>
      <w:r w:rsidRPr="006F5BE4">
        <w:t xml:space="preserve">, </w:t>
      </w:r>
      <w:proofErr w:type="spellStart"/>
      <w:r w:rsidRPr="006F5BE4">
        <w:t>নবীজীর</w:t>
      </w:r>
      <w:proofErr w:type="spellEnd"/>
      <w:r w:rsidRPr="006F5BE4">
        <w:t xml:space="preserve"> </w:t>
      </w:r>
      <w:proofErr w:type="spellStart"/>
      <w:r w:rsidRPr="006F5BE4">
        <w:t>কথার</w:t>
      </w:r>
      <w:proofErr w:type="spellEnd"/>
      <w:r w:rsidRPr="006F5BE4">
        <w:t xml:space="preserve"> </w:t>
      </w:r>
      <w:proofErr w:type="spellStart"/>
      <w:r w:rsidRPr="006F5BE4">
        <w:t>বাস্তব</w:t>
      </w:r>
      <w:proofErr w:type="spellEnd"/>
      <w:r w:rsidRPr="006F5BE4">
        <w:t xml:space="preserve"> </w:t>
      </w:r>
      <w:proofErr w:type="spellStart"/>
      <w:r w:rsidRPr="006F5BE4">
        <w:t>নমুনা</w:t>
      </w:r>
      <w:proofErr w:type="spellEnd"/>
      <w:r w:rsidRPr="006F5BE4">
        <w:t xml:space="preserve"> </w:t>
      </w:r>
      <w:proofErr w:type="spellStart"/>
      <w:r w:rsidRPr="006F5BE4">
        <w:t>হই</w:t>
      </w:r>
      <w:proofErr w:type="spellEnd"/>
      <w:r w:rsidRPr="006F5BE4">
        <w:t>!</w:t>
      </w:r>
      <w:r>
        <w:t xml:space="preserve"> </w:t>
      </w:r>
      <w:proofErr w:type="spellStart"/>
      <w:r w:rsidRPr="006F5BE4">
        <w:t>আসুন</w:t>
      </w:r>
      <w:proofErr w:type="spellEnd"/>
      <w:r w:rsidRPr="006F5BE4">
        <w:t xml:space="preserve">, </w:t>
      </w:r>
      <w:proofErr w:type="spellStart"/>
      <w:r w:rsidRPr="006F5BE4">
        <w:t>নবীজীর</w:t>
      </w:r>
      <w:proofErr w:type="spellEnd"/>
      <w:r w:rsidRPr="006F5BE4">
        <w:t xml:space="preserve"> </w:t>
      </w:r>
      <w:proofErr w:type="spellStart"/>
      <w:r w:rsidRPr="006F5BE4">
        <w:t>সুসংবাদ</w:t>
      </w:r>
      <w:proofErr w:type="spellEnd"/>
      <w:r w:rsidRPr="006F5BE4">
        <w:t xml:space="preserve"> </w:t>
      </w:r>
      <w:proofErr w:type="spellStart"/>
      <w:r w:rsidRPr="006F5BE4">
        <w:t>গ্রহণ</w:t>
      </w:r>
      <w:proofErr w:type="spellEnd"/>
      <w:r w:rsidRPr="006F5BE4">
        <w:t xml:space="preserve"> </w:t>
      </w:r>
      <w:proofErr w:type="spellStart"/>
      <w:r w:rsidRPr="006F5BE4">
        <w:t>করি</w:t>
      </w:r>
      <w:proofErr w:type="spellEnd"/>
      <w:r w:rsidRPr="006F5BE4">
        <w:t>!</w:t>
      </w:r>
      <w:bookmarkEnd w:id="0"/>
      <w:r w:rsidRPr="006F5BE4">
        <w:t xml:space="preserve"> </w:t>
      </w:r>
    </w:p>
    <w:p w14:paraId="7EE7AC14" w14:textId="77777777" w:rsidR="009E1641" w:rsidRPr="000201CE" w:rsidRDefault="009E1641" w:rsidP="009E1641">
      <w:pPr>
        <w:spacing w:after="120"/>
        <w:jc w:val="center"/>
        <w:rPr>
          <w:rFonts w:ascii="Hind Siliguri Light" w:hAnsi="Hind Siliguri Light" w:cs="Hind Siliguri Light"/>
          <w:color w:val="770F1E"/>
          <w:sz w:val="24"/>
          <w:szCs w:val="24"/>
        </w:rPr>
      </w:pPr>
      <w:proofErr w:type="spellStart"/>
      <w:r w:rsidRPr="000201CE">
        <w:rPr>
          <w:rFonts w:ascii="Hind Siliguri Light" w:hAnsi="Hind Siliguri Light" w:cs="Hind Siliguri Light"/>
          <w:color w:val="770F1E"/>
          <w:sz w:val="24"/>
          <w:szCs w:val="24"/>
        </w:rPr>
        <w:t>মুহাম্মাদ</w:t>
      </w:r>
      <w:proofErr w:type="spellEnd"/>
      <w:r w:rsidRPr="000201CE">
        <w:rPr>
          <w:rFonts w:ascii="Hind Siliguri Light" w:hAnsi="Hind Siliguri Light" w:cs="Hind Siliguri Light"/>
          <w:color w:val="770F1E"/>
          <w:sz w:val="24"/>
          <w:szCs w:val="24"/>
        </w:rPr>
        <w:t xml:space="preserve"> </w:t>
      </w:r>
      <w:proofErr w:type="spellStart"/>
      <w:r w:rsidRPr="000201CE">
        <w:rPr>
          <w:rFonts w:ascii="Hind Siliguri Light" w:hAnsi="Hind Siliguri Light" w:cs="Hind Siliguri Light"/>
          <w:color w:val="770F1E"/>
          <w:sz w:val="24"/>
          <w:szCs w:val="24"/>
        </w:rPr>
        <w:t>শাকের</w:t>
      </w:r>
      <w:proofErr w:type="spellEnd"/>
      <w:r w:rsidRPr="000201CE">
        <w:rPr>
          <w:rFonts w:ascii="Hind Siliguri Light" w:hAnsi="Hind Siliguri Light" w:cs="Hind Siliguri Light"/>
          <w:color w:val="770F1E"/>
          <w:sz w:val="24"/>
          <w:szCs w:val="24"/>
        </w:rPr>
        <w:t xml:space="preserve"> </w:t>
      </w:r>
      <w:proofErr w:type="spellStart"/>
      <w:r w:rsidRPr="000201CE">
        <w:rPr>
          <w:rFonts w:ascii="Hind Siliguri Light" w:hAnsi="Hind Siliguri Light" w:cs="Hind Siliguri Light"/>
          <w:color w:val="770F1E"/>
          <w:sz w:val="24"/>
          <w:szCs w:val="24"/>
        </w:rPr>
        <w:t>তুরালী</w:t>
      </w:r>
      <w:proofErr w:type="spellEnd"/>
    </w:p>
    <w:p w14:paraId="18C17002" w14:textId="77777777" w:rsidR="009E1641" w:rsidRPr="000201CE" w:rsidRDefault="009E1641" w:rsidP="009E1641">
      <w:pPr>
        <w:spacing w:after="120"/>
        <w:jc w:val="center"/>
        <w:rPr>
          <w:rFonts w:ascii="Hind Siliguri Light" w:hAnsi="Hind Siliguri Light" w:cs="Hind Siliguri Light"/>
          <w:color w:val="770F1E"/>
          <w:sz w:val="24"/>
          <w:szCs w:val="24"/>
        </w:rPr>
      </w:pPr>
      <w:proofErr w:type="spellStart"/>
      <w:r w:rsidRPr="000201CE">
        <w:rPr>
          <w:rFonts w:ascii="Hind Siliguri Light" w:hAnsi="Hind Siliguri Light" w:cs="Hind Siliguri Light"/>
          <w:color w:val="770F1E"/>
          <w:sz w:val="24"/>
          <w:szCs w:val="24"/>
        </w:rPr>
        <w:t>অনুবাদ</w:t>
      </w:r>
      <w:proofErr w:type="spellEnd"/>
      <w:r w:rsidRPr="000201CE">
        <w:rPr>
          <w:rFonts w:ascii="Hind Siliguri Light" w:hAnsi="Hind Siliguri Light" w:cs="Hind Siliguri Light"/>
          <w:color w:val="770F1E"/>
          <w:sz w:val="24"/>
          <w:szCs w:val="24"/>
        </w:rPr>
        <w:t xml:space="preserve">: </w:t>
      </w:r>
      <w:proofErr w:type="spellStart"/>
      <w:r w:rsidRPr="000201CE">
        <w:rPr>
          <w:rFonts w:ascii="Hind Siliguri Light" w:hAnsi="Hind Siliguri Light" w:cs="Hind Siliguri Light"/>
          <w:color w:val="770F1E"/>
          <w:sz w:val="24"/>
          <w:szCs w:val="24"/>
        </w:rPr>
        <w:t>সাহাল</w:t>
      </w:r>
      <w:proofErr w:type="spellEnd"/>
      <w:r w:rsidRPr="000201CE">
        <w:rPr>
          <w:rFonts w:ascii="Hind Siliguri Light" w:hAnsi="Hind Siliguri Light" w:cs="Hind Siliguri Light"/>
          <w:color w:val="770F1E"/>
          <w:sz w:val="24"/>
          <w:szCs w:val="24"/>
        </w:rPr>
        <w:t xml:space="preserve"> </w:t>
      </w:r>
      <w:proofErr w:type="spellStart"/>
      <w:r w:rsidRPr="000201CE">
        <w:rPr>
          <w:rFonts w:ascii="Hind Siliguri Light" w:hAnsi="Hind Siliguri Light" w:cs="Hind Siliguri Light"/>
          <w:color w:val="770F1E"/>
          <w:sz w:val="24"/>
          <w:szCs w:val="24"/>
        </w:rPr>
        <w:t>বিন</w:t>
      </w:r>
      <w:proofErr w:type="spellEnd"/>
      <w:r w:rsidRPr="000201CE">
        <w:rPr>
          <w:rFonts w:ascii="Hind Siliguri Light" w:hAnsi="Hind Siliguri Light" w:cs="Hind Siliguri Light"/>
          <w:color w:val="770F1E"/>
          <w:sz w:val="24"/>
          <w:szCs w:val="24"/>
        </w:rPr>
        <w:t xml:space="preserve"> </w:t>
      </w:r>
      <w:proofErr w:type="spellStart"/>
      <w:r w:rsidRPr="000201CE">
        <w:rPr>
          <w:rFonts w:ascii="Hind Siliguri Light" w:hAnsi="Hind Siliguri Light" w:cs="Hind Siliguri Light"/>
          <w:color w:val="770F1E"/>
          <w:sz w:val="24"/>
          <w:szCs w:val="24"/>
        </w:rPr>
        <w:t>ওমর</w:t>
      </w:r>
      <w:proofErr w:type="spellEnd"/>
    </w:p>
    <w:p w14:paraId="4FF2B034" w14:textId="77777777" w:rsidR="009E1641" w:rsidRDefault="009E1641" w:rsidP="009E1641">
      <w:pPr>
        <w:jc w:val="both"/>
        <w:rPr>
          <w:rFonts w:ascii="BornomalaBN" w:hAnsi="BornomalaBN" w:cs="BornomalaBN"/>
          <w:sz w:val="26"/>
          <w:szCs w:val="26"/>
        </w:rPr>
      </w:pPr>
    </w:p>
    <w:p w14:paraId="2C5E8C90" w14:textId="77777777" w:rsidR="009E1641" w:rsidRPr="00524B1C" w:rsidRDefault="009E1641" w:rsidP="009E1641">
      <w:pPr>
        <w:spacing w:after="120"/>
        <w:contextualSpacing/>
        <w:jc w:val="both"/>
        <w:rPr>
          <w:rFonts w:ascii="BornomalaBN" w:hAnsi="BornomalaBN" w:cs="BornomalaBN"/>
          <w:sz w:val="26"/>
          <w:szCs w:val="26"/>
        </w:rPr>
      </w:pPr>
      <w:r w:rsidRPr="00524B1C">
        <w:rPr>
          <w:rFonts w:ascii="BornomalaBN" w:hAnsi="BornomalaBN" w:cs="BornomalaBN"/>
          <w:sz w:val="26"/>
          <w:szCs w:val="26"/>
          <w:cs/>
          <w:lang w:bidi="bn-BD"/>
        </w:rPr>
        <w:t xml:space="preserve">স্বাধিন </w:t>
      </w:r>
      <w:r w:rsidRPr="00524B1C">
        <w:rPr>
          <w:rFonts w:ascii="BornomalaBN" w:hAnsi="BornomalaBN" w:cs="BornomalaBN"/>
          <w:sz w:val="26"/>
          <w:szCs w:val="26"/>
          <w:cs/>
        </w:rPr>
        <w:t>খোরাসান ভূমিতে ত্রিতত্ত্ববাদ ও একত্মবাদের মাঝে যুদ্ধের প্রায় দেড় যুগ হয়ে গেছে</w:t>
      </w:r>
      <w:r>
        <w:rPr>
          <w:rFonts w:ascii="BornomalaBN" w:hAnsi="BornomalaBN" w:cs="BornomalaBN"/>
          <w:sz w:val="26"/>
          <w:szCs w:val="26"/>
          <w:cs/>
          <w:lang w:bidi="hi-IN"/>
        </w:rPr>
        <w:t xml:space="preserve">। </w:t>
      </w:r>
      <w:r w:rsidRPr="00524B1C">
        <w:rPr>
          <w:rFonts w:ascii="BornomalaBN" w:hAnsi="BornomalaBN" w:cs="BornomalaBN"/>
          <w:sz w:val="26"/>
          <w:szCs w:val="26"/>
          <w:cs/>
        </w:rPr>
        <w:t>এ বালুময় ভূমিকে হিন্দুস্তান ও কাশ্মীরের হাজারো নওজোয়ান তাদের বুকের তপ্ত খুনে সিক্ত ও সুরভিত করেছেন</w:t>
      </w:r>
      <w:r>
        <w:rPr>
          <w:rFonts w:ascii="BornomalaBN" w:hAnsi="BornomalaBN" w:cs="BornomalaBN"/>
          <w:sz w:val="26"/>
          <w:szCs w:val="26"/>
          <w:cs/>
          <w:lang w:bidi="hi-IN"/>
        </w:rPr>
        <w:t xml:space="preserve">। </w:t>
      </w:r>
    </w:p>
    <w:p w14:paraId="424349B4" w14:textId="77777777" w:rsidR="009E1641" w:rsidRDefault="009E1641" w:rsidP="009E1641">
      <w:pPr>
        <w:spacing w:after="120"/>
        <w:contextualSpacing/>
        <w:jc w:val="both"/>
        <w:rPr>
          <w:rFonts w:ascii="BornomalaBN" w:hAnsi="BornomalaBN" w:cs="BornomalaBN"/>
          <w:sz w:val="26"/>
          <w:szCs w:val="26"/>
        </w:rPr>
      </w:pPr>
      <w:r w:rsidRPr="00524B1C">
        <w:rPr>
          <w:rFonts w:ascii="BornomalaBN" w:hAnsi="BornomalaBN" w:cs="BornomalaBN"/>
          <w:sz w:val="26"/>
          <w:szCs w:val="26"/>
          <w:cs/>
        </w:rPr>
        <w:t>যুদ্ধের</w:t>
      </w:r>
      <w:r w:rsidRPr="00524B1C">
        <w:rPr>
          <w:rFonts w:ascii="BornomalaBN" w:hAnsi="BornomalaBN" w:cs="BornomalaBN"/>
          <w:sz w:val="26"/>
          <w:szCs w:val="26"/>
        </w:rPr>
        <w:t xml:space="preserve"> </w:t>
      </w:r>
      <w:r w:rsidRPr="00524B1C">
        <w:rPr>
          <w:rFonts w:ascii="BornomalaBN" w:hAnsi="BornomalaBN" w:cs="BornomalaBN"/>
          <w:sz w:val="26"/>
          <w:szCs w:val="26"/>
          <w:cs/>
        </w:rPr>
        <w:t>সময়টাতে হিন্দুস্তান ও কাশ্মীরের জিহাদী তাশকিলে তৈরি মুহাজিরগণ</w:t>
      </w:r>
      <w:r w:rsidRPr="00524B1C">
        <w:rPr>
          <w:rFonts w:ascii="BornomalaBN" w:hAnsi="BornomalaBN" w:cs="BornomalaBN"/>
          <w:sz w:val="26"/>
          <w:szCs w:val="26"/>
        </w:rPr>
        <w:t xml:space="preserve">, </w:t>
      </w:r>
      <w:r w:rsidRPr="00524B1C">
        <w:rPr>
          <w:rFonts w:ascii="BornomalaBN" w:hAnsi="BornomalaBN" w:cs="BornomalaBN"/>
          <w:sz w:val="26"/>
          <w:szCs w:val="26"/>
          <w:cs/>
        </w:rPr>
        <w:t>খোরাসানের মাটিতে হিজরত করেছেন</w:t>
      </w:r>
      <w:r>
        <w:rPr>
          <w:rFonts w:ascii="BornomalaBN" w:hAnsi="BornomalaBN" w:cs="BornomalaBN"/>
          <w:sz w:val="26"/>
          <w:szCs w:val="26"/>
          <w:cs/>
          <w:lang w:bidi="hi-IN"/>
        </w:rPr>
        <w:t xml:space="preserve">। </w:t>
      </w:r>
      <w:r w:rsidRPr="00524B1C">
        <w:rPr>
          <w:rFonts w:ascii="BornomalaBN" w:hAnsi="BornomalaBN" w:cs="BornomalaBN"/>
          <w:sz w:val="26"/>
          <w:szCs w:val="26"/>
          <w:cs/>
          <w:lang w:bidi="bn-BD"/>
        </w:rPr>
        <w:t xml:space="preserve">এটা </w:t>
      </w:r>
      <w:r w:rsidRPr="00524B1C">
        <w:rPr>
          <w:rFonts w:ascii="BornomalaBN" w:hAnsi="BornomalaBN" w:cs="BornomalaBN"/>
          <w:sz w:val="26"/>
          <w:szCs w:val="26"/>
          <w:cs/>
        </w:rPr>
        <w:t>আল্লাহ তা</w:t>
      </w:r>
      <w:r w:rsidRPr="00524B1C">
        <w:rPr>
          <w:rFonts w:ascii="BornomalaBN" w:hAnsi="BornomalaBN" w:cs="BornomalaBN"/>
          <w:sz w:val="26"/>
          <w:szCs w:val="26"/>
        </w:rPr>
        <w:t>‘</w:t>
      </w:r>
      <w:r w:rsidRPr="00524B1C">
        <w:rPr>
          <w:rFonts w:ascii="BornomalaBN" w:hAnsi="BornomalaBN" w:cs="BornomalaBN"/>
          <w:sz w:val="26"/>
          <w:szCs w:val="26"/>
          <w:cs/>
        </w:rPr>
        <w:t>আলার ইচ্ছা</w:t>
      </w:r>
      <w:r w:rsidRPr="00524B1C">
        <w:rPr>
          <w:rFonts w:ascii="BornomalaBN" w:hAnsi="BornomalaBN" w:cs="BornomalaBN"/>
          <w:sz w:val="26"/>
          <w:szCs w:val="26"/>
        </w:rPr>
        <w:t xml:space="preserve"> </w:t>
      </w:r>
      <w:r w:rsidRPr="00524B1C">
        <w:rPr>
          <w:rFonts w:ascii="BornomalaBN" w:hAnsi="BornomalaBN" w:cs="BornomalaBN"/>
          <w:sz w:val="26"/>
          <w:szCs w:val="26"/>
          <w:cs/>
        </w:rPr>
        <w:t>ছিলো</w:t>
      </w:r>
      <w:r>
        <w:rPr>
          <w:rFonts w:ascii="BornomalaBN" w:hAnsi="BornomalaBN" w:cs="BornomalaBN"/>
          <w:sz w:val="26"/>
          <w:szCs w:val="26"/>
          <w:cs/>
          <w:lang w:bidi="hi-IN"/>
        </w:rPr>
        <w:t xml:space="preserve">। </w:t>
      </w:r>
      <w:r w:rsidRPr="00524B1C">
        <w:rPr>
          <w:rFonts w:ascii="BornomalaBN" w:hAnsi="BornomalaBN" w:cs="BornomalaBN"/>
          <w:sz w:val="26"/>
          <w:szCs w:val="26"/>
          <w:cs/>
        </w:rPr>
        <w:t xml:space="preserve">শাইখ উসামা বিন লাদেন </w:t>
      </w:r>
      <w:r>
        <w:rPr>
          <w:rFonts w:ascii="BornomalaBN" w:hAnsi="BornomalaBN" w:cs="BornomalaBN"/>
          <w:sz w:val="26"/>
          <w:szCs w:val="26"/>
          <w:cs/>
        </w:rPr>
        <w:t>রহিমাহুল্লাহ</w:t>
      </w:r>
      <w:r w:rsidRPr="00524B1C">
        <w:rPr>
          <w:rFonts w:ascii="BornomalaBN" w:hAnsi="BornomalaBN" w:cs="BornomalaBN"/>
          <w:sz w:val="26"/>
          <w:szCs w:val="26"/>
          <w:cs/>
        </w:rPr>
        <w:t xml:space="preserve">-এর নির্দেশনা </w:t>
      </w:r>
      <w:r w:rsidRPr="002126AF">
        <w:rPr>
          <w:rFonts w:ascii="BornomalaBN" w:hAnsi="BornomalaBN" w:cs="BornomalaBN"/>
          <w:sz w:val="26"/>
          <w:szCs w:val="26"/>
          <w:cs/>
        </w:rPr>
        <w:t>ছিলো</w:t>
      </w:r>
      <w:r w:rsidRPr="002126AF">
        <w:rPr>
          <w:rFonts w:ascii="BornomalaBN" w:hAnsi="BornomalaBN" w:cs="BornomalaBN"/>
          <w:sz w:val="26"/>
          <w:szCs w:val="26"/>
        </w:rPr>
        <w:t xml:space="preserve"> </w:t>
      </w:r>
      <w:r w:rsidRPr="002126AF">
        <w:rPr>
          <w:rFonts w:ascii="BornomalaBN" w:hAnsi="BornomalaBN" w:cs="BornomalaBN"/>
          <w:sz w:val="26"/>
          <w:szCs w:val="26"/>
          <w:cs/>
        </w:rPr>
        <w:t xml:space="preserve">এবং আমীরুল মুমিনীন </w:t>
      </w:r>
      <w:proofErr w:type="spellStart"/>
      <w:r w:rsidRPr="002126AF">
        <w:rPr>
          <w:rFonts w:ascii="BornomalaBN" w:hAnsi="BornomalaBN" w:cs="BornomalaBN"/>
          <w:sz w:val="26"/>
          <w:szCs w:val="26"/>
        </w:rPr>
        <w:t>মোল্লা</w:t>
      </w:r>
      <w:proofErr w:type="spellEnd"/>
      <w:r w:rsidRPr="002126AF">
        <w:rPr>
          <w:rFonts w:ascii="BornomalaBN" w:hAnsi="BornomalaBN" w:cs="BornomalaBN"/>
          <w:sz w:val="26"/>
          <w:szCs w:val="26"/>
        </w:rPr>
        <w:t xml:space="preserve"> </w:t>
      </w:r>
      <w:proofErr w:type="spellStart"/>
      <w:r w:rsidRPr="002126AF">
        <w:rPr>
          <w:rFonts w:ascii="BornomalaBN" w:hAnsi="BornomalaBN" w:cs="BornomalaBN"/>
          <w:sz w:val="26"/>
          <w:szCs w:val="26"/>
        </w:rPr>
        <w:t>উমর</w:t>
      </w:r>
      <w:proofErr w:type="spellEnd"/>
      <w:r w:rsidRPr="002126AF">
        <w:rPr>
          <w:rFonts w:ascii="BornomalaBN" w:hAnsi="BornomalaBN" w:cs="BornomalaBN"/>
          <w:sz w:val="26"/>
          <w:szCs w:val="26"/>
        </w:rPr>
        <w:t xml:space="preserve"> </w:t>
      </w:r>
      <w:proofErr w:type="spellStart"/>
      <w:r w:rsidRPr="002126AF">
        <w:rPr>
          <w:rFonts w:ascii="BornomalaBN" w:hAnsi="BornomalaBN" w:cs="BornomalaBN"/>
          <w:sz w:val="26"/>
          <w:szCs w:val="26"/>
        </w:rPr>
        <w:t>রহিমাহুল্লাহ</w:t>
      </w:r>
      <w:proofErr w:type="spellEnd"/>
      <w:r w:rsidRPr="002126AF">
        <w:rPr>
          <w:rFonts w:ascii="BornomalaBN" w:hAnsi="BornomalaBN" w:cs="BornomalaBN"/>
          <w:sz w:val="26"/>
          <w:szCs w:val="26"/>
          <w:cs/>
        </w:rPr>
        <w:t xml:space="preserve"> </w:t>
      </w:r>
      <w:r w:rsidRPr="00524B1C">
        <w:rPr>
          <w:rFonts w:ascii="BornomalaBN" w:hAnsi="BornomalaBN" w:cs="BornomalaBN"/>
          <w:sz w:val="26"/>
          <w:szCs w:val="26"/>
          <w:cs/>
        </w:rPr>
        <w:t>-এর সাহায্যের আহ্বানের প্রতি</w:t>
      </w:r>
      <w:r w:rsidRPr="00524B1C">
        <w:rPr>
          <w:rFonts w:ascii="BornomalaBN" w:hAnsi="BornomalaBN" w:cs="BornomalaBN"/>
          <w:sz w:val="26"/>
          <w:szCs w:val="26"/>
        </w:rPr>
        <w:t xml:space="preserve"> </w:t>
      </w:r>
      <w:r w:rsidRPr="00524B1C">
        <w:rPr>
          <w:rFonts w:ascii="BornomalaBN" w:hAnsi="BornomalaBN" w:cs="BornomalaBN"/>
          <w:sz w:val="26"/>
          <w:szCs w:val="26"/>
          <w:cs/>
        </w:rPr>
        <w:t>মুজাহিদিনদের লাব্বাইক</w:t>
      </w:r>
      <w:r w:rsidRPr="00524B1C">
        <w:rPr>
          <w:rFonts w:ascii="BornomalaBN" w:hAnsi="BornomalaBN" w:cs="BornomalaBN"/>
          <w:sz w:val="26"/>
          <w:szCs w:val="26"/>
          <w:cs/>
          <w:lang w:bidi="hi-IN"/>
        </w:rPr>
        <w:t xml:space="preserve"> </w:t>
      </w:r>
      <w:r w:rsidRPr="00524B1C">
        <w:rPr>
          <w:rFonts w:ascii="BornomalaBN" w:hAnsi="BornomalaBN" w:cs="BornomalaBN"/>
          <w:sz w:val="26"/>
          <w:szCs w:val="26"/>
          <w:cs/>
        </w:rPr>
        <w:t>ছিল</w:t>
      </w:r>
      <w:r>
        <w:rPr>
          <w:rFonts w:ascii="BornomalaBN" w:hAnsi="BornomalaBN" w:cs="BornomalaBN"/>
          <w:sz w:val="26"/>
          <w:szCs w:val="26"/>
          <w:cs/>
          <w:lang w:bidi="hi-IN"/>
        </w:rPr>
        <w:t xml:space="preserve">। </w:t>
      </w:r>
      <w:r w:rsidRPr="00524B1C">
        <w:rPr>
          <w:rFonts w:ascii="BornomalaBN" w:hAnsi="BornomalaBN" w:cs="BornomalaBN"/>
          <w:sz w:val="26"/>
          <w:szCs w:val="26"/>
          <w:cs/>
        </w:rPr>
        <w:t>খোরাসানকে</w:t>
      </w:r>
      <w:r w:rsidRPr="00524B1C">
        <w:rPr>
          <w:rFonts w:ascii="BornomalaBN" w:hAnsi="BornomalaBN" w:cs="BornomalaBN"/>
          <w:sz w:val="26"/>
          <w:szCs w:val="26"/>
        </w:rPr>
        <w:t xml:space="preserve"> </w:t>
      </w:r>
      <w:r w:rsidRPr="00524B1C">
        <w:rPr>
          <w:rFonts w:ascii="BornomalaBN" w:hAnsi="BornomalaBN" w:cs="BornomalaBN"/>
          <w:sz w:val="26"/>
          <w:szCs w:val="26"/>
          <w:cs/>
        </w:rPr>
        <w:t>সাহায্য</w:t>
      </w:r>
      <w:r w:rsidRPr="00524B1C">
        <w:rPr>
          <w:rFonts w:ascii="BornomalaBN" w:hAnsi="BornomalaBN" w:cs="BornomalaBN"/>
          <w:sz w:val="26"/>
          <w:szCs w:val="26"/>
        </w:rPr>
        <w:t xml:space="preserve"> </w:t>
      </w:r>
      <w:r w:rsidRPr="00524B1C">
        <w:rPr>
          <w:rFonts w:ascii="BornomalaBN" w:hAnsi="BornomalaBN" w:cs="BornomalaBN"/>
          <w:sz w:val="26"/>
          <w:szCs w:val="26"/>
          <w:cs/>
        </w:rPr>
        <w:t>করা উপমহাদেশের মুজাহিদগণের উপর একটি ঋণও ছিল বটে</w:t>
      </w:r>
      <w:r>
        <w:rPr>
          <w:rFonts w:ascii="BornomalaBN" w:hAnsi="BornomalaBN" w:cs="BornomalaBN"/>
          <w:sz w:val="26"/>
          <w:szCs w:val="26"/>
          <w:cs/>
          <w:lang w:bidi="hi-IN"/>
        </w:rPr>
        <w:t xml:space="preserve">। </w:t>
      </w:r>
      <w:r w:rsidRPr="00524B1C">
        <w:rPr>
          <w:rFonts w:ascii="BornomalaBN" w:hAnsi="BornomalaBN" w:cs="BornomalaBN"/>
          <w:sz w:val="26"/>
          <w:szCs w:val="26"/>
          <w:cs/>
        </w:rPr>
        <w:t>কারণ</w:t>
      </w:r>
      <w:r w:rsidRPr="00524B1C">
        <w:rPr>
          <w:rFonts w:ascii="BornomalaBN" w:hAnsi="BornomalaBN" w:cs="BornomalaBN"/>
          <w:sz w:val="26"/>
          <w:szCs w:val="26"/>
        </w:rPr>
        <w:t xml:space="preserve"> </w:t>
      </w:r>
      <w:r w:rsidRPr="00524B1C">
        <w:rPr>
          <w:rFonts w:ascii="BornomalaBN" w:hAnsi="BornomalaBN" w:cs="BornomalaBN"/>
          <w:sz w:val="26"/>
          <w:szCs w:val="26"/>
          <w:cs/>
        </w:rPr>
        <w:t>ইমারতে ইসলামিয়া তার প্রথম যুগে কাশ্মীর জিহাদে সাহায্য করেছিল</w:t>
      </w:r>
      <w:r>
        <w:rPr>
          <w:rFonts w:ascii="BornomalaBN" w:hAnsi="BornomalaBN" w:cs="BornomalaBN"/>
          <w:sz w:val="26"/>
          <w:szCs w:val="26"/>
          <w:cs/>
          <w:lang w:bidi="hi-IN"/>
        </w:rPr>
        <w:t xml:space="preserve">। </w:t>
      </w:r>
      <w:r w:rsidRPr="00524B1C">
        <w:rPr>
          <w:rFonts w:ascii="BornomalaBN" w:hAnsi="BornomalaBN" w:cs="BornomalaBN"/>
          <w:sz w:val="26"/>
          <w:szCs w:val="26"/>
          <w:cs/>
        </w:rPr>
        <w:t>বরং কাশ্মীর জিহাদের বহু কার্যক্রমের মারকাজ ছিল ইমারতে ইসলামিয়া</w:t>
      </w:r>
      <w:r>
        <w:rPr>
          <w:rFonts w:ascii="BornomalaBN" w:hAnsi="BornomalaBN" w:cs="BornomalaBN"/>
          <w:sz w:val="26"/>
          <w:szCs w:val="26"/>
          <w:cs/>
          <w:lang w:bidi="hi-IN"/>
        </w:rPr>
        <w:t xml:space="preserve">। </w:t>
      </w:r>
      <w:r w:rsidRPr="00524B1C">
        <w:rPr>
          <w:rFonts w:ascii="BornomalaBN" w:hAnsi="BornomalaBN" w:cs="BornomalaBN"/>
          <w:sz w:val="26"/>
          <w:szCs w:val="26"/>
          <w:cs/>
        </w:rPr>
        <w:t>পশতু</w:t>
      </w:r>
      <w:r w:rsidRPr="00524B1C">
        <w:rPr>
          <w:rFonts w:ascii="BornomalaBN" w:hAnsi="BornomalaBN" w:cs="BornomalaBN"/>
          <w:sz w:val="26"/>
          <w:szCs w:val="26"/>
          <w:cs/>
          <w:lang w:bidi="bn-BD"/>
        </w:rPr>
        <w:t>ন</w:t>
      </w:r>
      <w:r w:rsidRPr="00524B1C">
        <w:rPr>
          <w:rFonts w:ascii="BornomalaBN" w:hAnsi="BornomalaBN" w:cs="BornomalaBN"/>
          <w:sz w:val="26"/>
          <w:szCs w:val="26"/>
          <w:cs/>
        </w:rPr>
        <w:t xml:space="preserve"> এক মুজাহিদ কবি </w:t>
      </w:r>
      <w:proofErr w:type="spellStart"/>
      <w:r>
        <w:rPr>
          <w:rFonts w:ascii="BornomalaBN" w:hAnsi="BornomalaBN" w:cs="BornomalaBN"/>
          <w:sz w:val="26"/>
          <w:szCs w:val="26"/>
        </w:rPr>
        <w:t>একারণেই</w:t>
      </w:r>
      <w:proofErr w:type="spellEnd"/>
      <w:r>
        <w:rPr>
          <w:rFonts w:ascii="BornomalaBN" w:hAnsi="BornomalaBN" w:cs="BornomalaBN"/>
          <w:sz w:val="26"/>
          <w:szCs w:val="26"/>
        </w:rPr>
        <w:t xml:space="preserve"> </w:t>
      </w:r>
      <w:r w:rsidRPr="00524B1C">
        <w:rPr>
          <w:rFonts w:ascii="BornomalaBN" w:hAnsi="BornomalaBN" w:cs="BornomalaBN"/>
          <w:sz w:val="26"/>
          <w:szCs w:val="26"/>
          <w:cs/>
        </w:rPr>
        <w:t>ইমারতে ইসলামিয়া</w:t>
      </w:r>
      <w:r>
        <w:rPr>
          <w:rFonts w:ascii="BornomalaBN" w:hAnsi="BornomalaBN" w:cs="BornomalaBN"/>
          <w:sz w:val="26"/>
          <w:szCs w:val="26"/>
        </w:rPr>
        <w:t xml:space="preserve"> </w:t>
      </w:r>
      <w:proofErr w:type="spellStart"/>
      <w:r>
        <w:rPr>
          <w:rFonts w:ascii="BornomalaBN" w:hAnsi="BornomalaBN" w:cs="BornomalaBN"/>
          <w:sz w:val="26"/>
          <w:szCs w:val="26"/>
        </w:rPr>
        <w:t>নিয়ে</w:t>
      </w:r>
      <w:proofErr w:type="spellEnd"/>
      <w:r>
        <w:rPr>
          <w:rFonts w:ascii="BornomalaBN" w:hAnsi="BornomalaBN" w:cs="BornomalaBN"/>
          <w:sz w:val="26"/>
          <w:szCs w:val="26"/>
        </w:rPr>
        <w:t xml:space="preserve"> </w:t>
      </w:r>
      <w:proofErr w:type="spellStart"/>
      <w:r>
        <w:rPr>
          <w:rFonts w:ascii="BornomalaBN" w:hAnsi="BornomalaBN" w:cs="BornomalaBN"/>
          <w:sz w:val="26"/>
          <w:szCs w:val="26"/>
        </w:rPr>
        <w:t>বলেছিলেন</w:t>
      </w:r>
      <w:proofErr w:type="spellEnd"/>
      <w:r>
        <w:rPr>
          <w:rFonts w:ascii="BornomalaBN" w:hAnsi="BornomalaBN" w:cs="BornomalaBN"/>
          <w:sz w:val="26"/>
          <w:szCs w:val="26"/>
        </w:rPr>
        <w:t xml:space="preserve"> –</w:t>
      </w:r>
      <w:r w:rsidRPr="00524B1C">
        <w:rPr>
          <w:rFonts w:ascii="BornomalaBN" w:hAnsi="BornomalaBN" w:cs="BornomalaBN"/>
          <w:sz w:val="26"/>
          <w:szCs w:val="26"/>
          <w:cs/>
        </w:rPr>
        <w:t xml:space="preserve"> </w:t>
      </w:r>
    </w:p>
    <w:p w14:paraId="2A6F4C9E" w14:textId="77777777" w:rsidR="009E1641" w:rsidRPr="00524B1C" w:rsidRDefault="009E1641" w:rsidP="009E1641">
      <w:pPr>
        <w:spacing w:after="120"/>
        <w:contextualSpacing/>
        <w:jc w:val="center"/>
        <w:rPr>
          <w:rFonts w:ascii="BornomalaBN" w:hAnsi="BornomalaBN" w:cs="BornomalaBN"/>
          <w:sz w:val="26"/>
          <w:szCs w:val="26"/>
          <w:lang w:bidi="bn-BD"/>
        </w:rPr>
      </w:pPr>
      <w:r w:rsidRPr="00524B1C">
        <w:rPr>
          <w:rFonts w:ascii="BornomalaBN" w:hAnsi="BornomalaBN" w:cs="BornomalaBN"/>
          <w:sz w:val="26"/>
          <w:szCs w:val="26"/>
          <w:cs/>
          <w:lang w:bidi="bn-BD"/>
        </w:rPr>
        <w:t>নাম</w:t>
      </w:r>
      <w:r w:rsidRPr="00524B1C">
        <w:rPr>
          <w:rFonts w:ascii="BornomalaBN" w:hAnsi="BornomalaBN" w:cs="BornomalaBN"/>
          <w:sz w:val="26"/>
          <w:szCs w:val="26"/>
          <w:lang w:bidi="bn-BD"/>
        </w:rPr>
        <w:t xml:space="preserve"> </w:t>
      </w:r>
      <w:r w:rsidRPr="00524B1C">
        <w:rPr>
          <w:rFonts w:ascii="BornomalaBN" w:hAnsi="BornomalaBN" w:cs="BornomalaBN"/>
          <w:sz w:val="26"/>
          <w:szCs w:val="26"/>
          <w:cs/>
          <w:lang w:bidi="bn-BD"/>
        </w:rPr>
        <w:t>ইমারাত</w:t>
      </w:r>
      <w:r>
        <w:rPr>
          <w:rFonts w:ascii="BornomalaBN" w:hAnsi="BornomalaBN" w:cs="BornomalaBN" w:hint="cs"/>
          <w:sz w:val="26"/>
          <w:szCs w:val="26"/>
          <w:cs/>
          <w:lang w:bidi="bn-BD"/>
        </w:rPr>
        <w:t xml:space="preserve"> </w:t>
      </w:r>
      <w:r w:rsidRPr="00524B1C">
        <w:rPr>
          <w:rFonts w:ascii="BornomalaBN" w:hAnsi="BornomalaBN" w:cs="BornomalaBN"/>
          <w:sz w:val="26"/>
          <w:szCs w:val="26"/>
          <w:lang w:bidi="bn-BD"/>
        </w:rPr>
        <w:t xml:space="preserve">/ </w:t>
      </w:r>
      <w:r w:rsidRPr="00524B1C">
        <w:rPr>
          <w:rFonts w:ascii="BornomalaBN" w:hAnsi="BornomalaBN" w:cs="BornomalaBN"/>
          <w:sz w:val="26"/>
          <w:szCs w:val="26"/>
          <w:cs/>
          <w:lang w:bidi="bn-BD"/>
        </w:rPr>
        <w:t>কার্যত</w:t>
      </w:r>
      <w:r w:rsidRPr="00524B1C">
        <w:rPr>
          <w:rFonts w:ascii="BornomalaBN" w:hAnsi="BornomalaBN" w:cs="BornomalaBN"/>
          <w:sz w:val="26"/>
          <w:szCs w:val="26"/>
          <w:lang w:bidi="bn-BD"/>
        </w:rPr>
        <w:t xml:space="preserve"> </w:t>
      </w:r>
      <w:r w:rsidRPr="00524B1C">
        <w:rPr>
          <w:rFonts w:ascii="BornomalaBN" w:hAnsi="BornomalaBN" w:cs="BornomalaBN"/>
          <w:sz w:val="26"/>
          <w:szCs w:val="26"/>
          <w:cs/>
          <w:lang w:bidi="bn-BD"/>
        </w:rPr>
        <w:t>খিলাফাত</w:t>
      </w:r>
    </w:p>
    <w:p w14:paraId="0ADB1528" w14:textId="77777777" w:rsidR="009E1641" w:rsidRPr="00524B1C" w:rsidRDefault="009E1641" w:rsidP="009E1641">
      <w:pPr>
        <w:spacing w:after="120"/>
        <w:contextualSpacing/>
        <w:jc w:val="center"/>
        <w:rPr>
          <w:rFonts w:ascii="BornomalaBN" w:hAnsi="BornomalaBN" w:cs="BornomalaBN"/>
          <w:sz w:val="26"/>
          <w:szCs w:val="26"/>
          <w:lang w:bidi="bn-BD"/>
        </w:rPr>
      </w:pPr>
      <w:r w:rsidRPr="00524B1C">
        <w:rPr>
          <w:rFonts w:ascii="BornomalaBN" w:hAnsi="BornomalaBN" w:cs="BornomalaBN"/>
          <w:sz w:val="26"/>
          <w:szCs w:val="26"/>
          <w:cs/>
          <w:lang w:bidi="bn-BD"/>
        </w:rPr>
        <w:t>আমাদের</w:t>
      </w:r>
      <w:r w:rsidRPr="00524B1C">
        <w:rPr>
          <w:rFonts w:ascii="BornomalaBN" w:hAnsi="BornomalaBN" w:cs="BornomalaBN"/>
          <w:sz w:val="26"/>
          <w:szCs w:val="26"/>
          <w:lang w:bidi="bn-BD"/>
        </w:rPr>
        <w:t xml:space="preserve"> </w:t>
      </w:r>
      <w:r w:rsidRPr="00524B1C">
        <w:rPr>
          <w:rFonts w:ascii="BornomalaBN" w:hAnsi="BornomalaBN" w:cs="BornomalaBN"/>
          <w:sz w:val="26"/>
          <w:szCs w:val="26"/>
          <w:cs/>
          <w:lang w:bidi="bn-BD"/>
        </w:rPr>
        <w:t>রহস্য</w:t>
      </w:r>
      <w:r w:rsidRPr="00524B1C">
        <w:rPr>
          <w:rFonts w:ascii="BornomalaBN" w:hAnsi="BornomalaBN" w:cs="BornomalaBN"/>
          <w:sz w:val="26"/>
          <w:szCs w:val="26"/>
          <w:lang w:bidi="bn-BD"/>
        </w:rPr>
        <w:t xml:space="preserve"> </w:t>
      </w:r>
      <w:r w:rsidRPr="00524B1C">
        <w:rPr>
          <w:rFonts w:ascii="BornomalaBN" w:hAnsi="BornomalaBN" w:cs="BornomalaBN"/>
          <w:sz w:val="26"/>
          <w:szCs w:val="26"/>
          <w:cs/>
          <w:lang w:bidi="bn-BD"/>
        </w:rPr>
        <w:t>ঈমানী</w:t>
      </w:r>
      <w:r w:rsidRPr="00524B1C">
        <w:rPr>
          <w:rFonts w:ascii="BornomalaBN" w:hAnsi="BornomalaBN" w:cs="BornomalaBN"/>
          <w:sz w:val="26"/>
          <w:szCs w:val="26"/>
          <w:lang w:bidi="bn-BD"/>
        </w:rPr>
        <w:t xml:space="preserve"> </w:t>
      </w:r>
      <w:r w:rsidRPr="00524B1C">
        <w:rPr>
          <w:rFonts w:ascii="BornomalaBN" w:hAnsi="BornomalaBN" w:cs="BornomalaBN"/>
          <w:sz w:val="26"/>
          <w:szCs w:val="26"/>
          <w:cs/>
          <w:lang w:bidi="bn-BD"/>
        </w:rPr>
        <w:t>শক্তি</w:t>
      </w:r>
      <w:r>
        <w:rPr>
          <w:rFonts w:ascii="BornomalaBN" w:hAnsi="BornomalaBN" w:cs="BornomalaBN" w:hint="cs"/>
          <w:sz w:val="26"/>
          <w:szCs w:val="26"/>
          <w:cs/>
          <w:lang w:bidi="bn-BD"/>
        </w:rPr>
        <w:t xml:space="preserve"> </w:t>
      </w:r>
      <w:r w:rsidRPr="00524B1C">
        <w:rPr>
          <w:rFonts w:ascii="BornomalaBN" w:hAnsi="BornomalaBN" w:cs="BornomalaBN"/>
          <w:sz w:val="26"/>
          <w:szCs w:val="26"/>
          <w:lang w:bidi="bn-BD"/>
        </w:rPr>
        <w:t>/</w:t>
      </w:r>
      <w:r>
        <w:rPr>
          <w:rFonts w:ascii="BornomalaBN" w:hAnsi="BornomalaBN" w:cs="BornomalaBN"/>
          <w:sz w:val="26"/>
          <w:szCs w:val="26"/>
          <w:lang w:bidi="bn-BD"/>
        </w:rPr>
        <w:t xml:space="preserve"> </w:t>
      </w:r>
      <w:r w:rsidRPr="00524B1C">
        <w:rPr>
          <w:rFonts w:ascii="BornomalaBN" w:hAnsi="BornomalaBN" w:cs="BornomalaBN"/>
          <w:sz w:val="26"/>
          <w:szCs w:val="26"/>
          <w:cs/>
          <w:lang w:bidi="bn-BD"/>
        </w:rPr>
        <w:t>আমাদের</w:t>
      </w:r>
      <w:r w:rsidRPr="00524B1C">
        <w:rPr>
          <w:rFonts w:ascii="BornomalaBN" w:hAnsi="BornomalaBN" w:cs="BornomalaBN"/>
          <w:sz w:val="26"/>
          <w:szCs w:val="26"/>
          <w:lang w:bidi="bn-BD"/>
        </w:rPr>
        <w:t xml:space="preserve"> </w:t>
      </w:r>
      <w:r w:rsidRPr="00524B1C">
        <w:rPr>
          <w:rFonts w:ascii="BornomalaBN" w:hAnsi="BornomalaBN" w:cs="BornomalaBN"/>
          <w:sz w:val="26"/>
          <w:szCs w:val="26"/>
          <w:cs/>
          <w:lang w:bidi="bn-BD"/>
        </w:rPr>
        <w:t>শেআর</w:t>
      </w:r>
      <w:r w:rsidRPr="00524B1C">
        <w:rPr>
          <w:rFonts w:ascii="BornomalaBN" w:hAnsi="BornomalaBN" w:cs="BornomalaBN"/>
          <w:sz w:val="26"/>
          <w:szCs w:val="26"/>
          <w:lang w:bidi="bn-BD"/>
        </w:rPr>
        <w:t xml:space="preserve"> </w:t>
      </w:r>
      <w:r w:rsidRPr="00524B1C">
        <w:rPr>
          <w:rFonts w:ascii="BornomalaBN" w:hAnsi="BornomalaBN" w:cs="BornomalaBN"/>
          <w:sz w:val="26"/>
          <w:szCs w:val="26"/>
          <w:cs/>
          <w:lang w:bidi="bn-BD"/>
        </w:rPr>
        <w:t>দ্বীনী</w:t>
      </w:r>
      <w:r w:rsidRPr="00524B1C">
        <w:rPr>
          <w:rFonts w:ascii="BornomalaBN" w:hAnsi="BornomalaBN" w:cs="BornomalaBN"/>
          <w:sz w:val="26"/>
          <w:szCs w:val="26"/>
          <w:lang w:bidi="bn-BD"/>
        </w:rPr>
        <w:t xml:space="preserve"> </w:t>
      </w:r>
      <w:r w:rsidRPr="00524B1C">
        <w:rPr>
          <w:rFonts w:ascii="BornomalaBN" w:hAnsi="BornomalaBN" w:cs="BornomalaBN"/>
          <w:sz w:val="26"/>
          <w:szCs w:val="26"/>
          <w:cs/>
          <w:lang w:bidi="bn-BD"/>
        </w:rPr>
        <w:t>সম্মান</w:t>
      </w:r>
      <w:r>
        <w:rPr>
          <w:rFonts w:ascii="BornomalaBN" w:hAnsi="BornomalaBN" w:cs="BornomalaBN"/>
          <w:sz w:val="26"/>
          <w:szCs w:val="26"/>
          <w:cs/>
          <w:lang w:bidi="hi-IN"/>
        </w:rPr>
        <w:t>।</w:t>
      </w:r>
    </w:p>
    <w:p w14:paraId="11C74526" w14:textId="77777777" w:rsidR="009E1641" w:rsidRPr="00524B1C" w:rsidRDefault="009E1641" w:rsidP="009E1641">
      <w:pPr>
        <w:spacing w:after="120"/>
        <w:contextualSpacing/>
        <w:jc w:val="center"/>
        <w:rPr>
          <w:rFonts w:ascii="BornomalaBN" w:hAnsi="BornomalaBN" w:cs="BornomalaBN"/>
          <w:sz w:val="26"/>
          <w:szCs w:val="26"/>
          <w:lang w:bidi="bn-BD"/>
        </w:rPr>
      </w:pPr>
      <w:r w:rsidRPr="00524B1C">
        <w:rPr>
          <w:rFonts w:ascii="BornomalaBN" w:hAnsi="BornomalaBN" w:cs="BornomalaBN"/>
          <w:sz w:val="26"/>
          <w:szCs w:val="26"/>
          <w:cs/>
          <w:lang w:bidi="bn-BD"/>
        </w:rPr>
        <w:t>ইসলামী</w:t>
      </w:r>
      <w:r w:rsidRPr="00524B1C">
        <w:rPr>
          <w:rFonts w:ascii="BornomalaBN" w:hAnsi="BornomalaBN" w:cs="BornomalaBN"/>
          <w:sz w:val="26"/>
          <w:szCs w:val="26"/>
          <w:lang w:bidi="bn-BD"/>
        </w:rPr>
        <w:t xml:space="preserve"> </w:t>
      </w:r>
      <w:r w:rsidRPr="00524B1C">
        <w:rPr>
          <w:rFonts w:ascii="BornomalaBN" w:hAnsi="BornomalaBN" w:cs="BornomalaBN"/>
          <w:sz w:val="26"/>
          <w:szCs w:val="26"/>
          <w:cs/>
          <w:lang w:bidi="bn-BD"/>
        </w:rPr>
        <w:t>ইমারাত</w:t>
      </w:r>
      <w:r>
        <w:rPr>
          <w:rFonts w:ascii="BornomalaBN" w:hAnsi="BornomalaBN" w:cs="BornomalaBN" w:hint="cs"/>
          <w:sz w:val="26"/>
          <w:szCs w:val="26"/>
          <w:cs/>
          <w:lang w:bidi="bn-BD"/>
        </w:rPr>
        <w:t xml:space="preserve"> </w:t>
      </w:r>
      <w:r w:rsidRPr="00524B1C">
        <w:rPr>
          <w:rFonts w:ascii="BornomalaBN" w:hAnsi="BornomalaBN" w:cs="BornomalaBN"/>
          <w:sz w:val="26"/>
          <w:szCs w:val="26"/>
          <w:lang w:bidi="bn-BD"/>
        </w:rPr>
        <w:t xml:space="preserve">/ </w:t>
      </w:r>
      <w:r w:rsidRPr="00524B1C">
        <w:rPr>
          <w:rFonts w:ascii="BornomalaBN" w:hAnsi="BornomalaBN" w:cs="BornomalaBN"/>
          <w:sz w:val="26"/>
          <w:szCs w:val="26"/>
          <w:cs/>
          <w:lang w:bidi="bn-BD"/>
        </w:rPr>
        <w:t>ইসলামি</w:t>
      </w:r>
      <w:r w:rsidRPr="00524B1C">
        <w:rPr>
          <w:rFonts w:ascii="BornomalaBN" w:hAnsi="BornomalaBN" w:cs="BornomalaBN"/>
          <w:sz w:val="26"/>
          <w:szCs w:val="26"/>
          <w:lang w:bidi="bn-BD"/>
        </w:rPr>
        <w:t xml:space="preserve"> </w:t>
      </w:r>
      <w:r w:rsidRPr="00524B1C">
        <w:rPr>
          <w:rFonts w:ascii="BornomalaBN" w:hAnsi="BornomalaBN" w:cs="BornomalaBN"/>
          <w:sz w:val="26"/>
          <w:szCs w:val="26"/>
          <w:cs/>
          <w:lang w:bidi="bn-BD"/>
        </w:rPr>
        <w:t>ইমারাত</w:t>
      </w:r>
      <w:r>
        <w:rPr>
          <w:rFonts w:ascii="BornomalaBN" w:hAnsi="BornomalaBN" w:cs="BornomalaBN"/>
          <w:sz w:val="26"/>
          <w:szCs w:val="26"/>
          <w:cs/>
          <w:lang w:bidi="hi-IN"/>
        </w:rPr>
        <w:t>।</w:t>
      </w:r>
    </w:p>
    <w:p w14:paraId="24B47D53" w14:textId="77777777" w:rsidR="009E1641" w:rsidRPr="00524B1C" w:rsidRDefault="009E1641" w:rsidP="009E1641">
      <w:pPr>
        <w:spacing w:after="120"/>
        <w:contextualSpacing/>
        <w:jc w:val="both"/>
        <w:rPr>
          <w:rFonts w:ascii="BornomalaBN" w:hAnsi="BornomalaBN" w:cs="BornomalaBN"/>
          <w:sz w:val="26"/>
          <w:szCs w:val="26"/>
        </w:rPr>
      </w:pPr>
      <w:r w:rsidRPr="00524B1C">
        <w:rPr>
          <w:rFonts w:ascii="BornomalaBN" w:hAnsi="BornomalaBN" w:cs="BornomalaBN"/>
          <w:sz w:val="26"/>
          <w:szCs w:val="26"/>
          <w:cs/>
        </w:rPr>
        <w:t>আজ পুনরায় আরেকবার সেই আহত উপত্যকা ও হিন্দের দুঃখী ভূমি (কাশ্মীর)</w:t>
      </w:r>
      <w:r w:rsidRPr="00524B1C">
        <w:rPr>
          <w:rFonts w:ascii="BornomalaBN" w:hAnsi="BornomalaBN" w:cs="BornomalaBN"/>
          <w:sz w:val="26"/>
          <w:szCs w:val="26"/>
        </w:rPr>
        <w:t xml:space="preserve"> </w:t>
      </w:r>
      <w:r w:rsidRPr="00524B1C">
        <w:rPr>
          <w:rFonts w:ascii="BornomalaBN" w:hAnsi="BornomalaBN" w:cs="BornomalaBN"/>
          <w:sz w:val="26"/>
          <w:szCs w:val="26"/>
          <w:cs/>
        </w:rPr>
        <w:t>খোরাসান ও পাকিস্তানের বাজ পাখিদের দিকে তাকিয়ে আছে</w:t>
      </w:r>
      <w:r>
        <w:rPr>
          <w:rFonts w:ascii="BornomalaBN" w:hAnsi="BornomalaBN" w:cs="BornomalaBN"/>
          <w:sz w:val="26"/>
          <w:szCs w:val="26"/>
          <w:cs/>
          <w:lang w:bidi="hi-IN"/>
        </w:rPr>
        <w:t xml:space="preserve">। </w:t>
      </w:r>
      <w:r w:rsidRPr="00524B1C">
        <w:rPr>
          <w:rFonts w:ascii="BornomalaBN" w:hAnsi="BornomalaBN" w:cs="BornomalaBN"/>
          <w:sz w:val="26"/>
          <w:szCs w:val="26"/>
          <w:cs/>
        </w:rPr>
        <w:t>শুধু বাজ পাখি নয়</w:t>
      </w:r>
      <w:r w:rsidRPr="00524B1C">
        <w:rPr>
          <w:rFonts w:ascii="BornomalaBN" w:hAnsi="BornomalaBN" w:cs="BornomalaBN"/>
          <w:sz w:val="26"/>
          <w:szCs w:val="26"/>
        </w:rPr>
        <w:t xml:space="preserve">; </w:t>
      </w:r>
      <w:r w:rsidRPr="00524B1C">
        <w:rPr>
          <w:rFonts w:ascii="BornomalaBN" w:hAnsi="BornomalaBN" w:cs="BornomalaBN"/>
          <w:sz w:val="26"/>
          <w:szCs w:val="26"/>
          <w:cs/>
        </w:rPr>
        <w:t>বরং তাদের সাহায্য সহযোগিতাকারী ও নেতাদের দিকেও তাকিয়ে আছে</w:t>
      </w:r>
      <w:r>
        <w:rPr>
          <w:rFonts w:ascii="BornomalaBN" w:hAnsi="BornomalaBN" w:cs="BornomalaBN"/>
          <w:sz w:val="26"/>
          <w:szCs w:val="26"/>
          <w:cs/>
          <w:lang w:bidi="hi-IN"/>
        </w:rPr>
        <w:t xml:space="preserve">। </w:t>
      </w:r>
      <w:r w:rsidRPr="00524B1C">
        <w:rPr>
          <w:rFonts w:ascii="BornomalaBN" w:hAnsi="BornomalaBN" w:cs="BornomalaBN"/>
          <w:sz w:val="26"/>
          <w:szCs w:val="26"/>
          <w:cs/>
        </w:rPr>
        <w:t>আপনারা</w:t>
      </w:r>
      <w:r w:rsidRPr="00524B1C">
        <w:rPr>
          <w:rFonts w:ascii="BornomalaBN" w:hAnsi="BornomalaBN" w:cs="BornomalaBN"/>
          <w:sz w:val="26"/>
          <w:szCs w:val="26"/>
        </w:rPr>
        <w:t xml:space="preserve"> </w:t>
      </w:r>
      <w:r w:rsidRPr="00524B1C">
        <w:rPr>
          <w:rFonts w:ascii="BornomalaBN" w:hAnsi="BornomalaBN" w:cs="BornomalaBN"/>
          <w:sz w:val="26"/>
          <w:szCs w:val="26"/>
          <w:cs/>
        </w:rPr>
        <w:t>আসুন! প্রায় দুই শতাব্দী যাবত শরীয়তের অপেক্ষমাণ এই ভূমির পিপাসা নিবারণ করুন</w:t>
      </w:r>
      <w:r>
        <w:rPr>
          <w:rFonts w:ascii="BornomalaBN" w:hAnsi="BornomalaBN" w:cs="BornomalaBN"/>
          <w:sz w:val="26"/>
          <w:szCs w:val="26"/>
          <w:cs/>
          <w:lang w:bidi="hi-IN"/>
        </w:rPr>
        <w:t xml:space="preserve">। </w:t>
      </w:r>
    </w:p>
    <w:p w14:paraId="3B38ADAC" w14:textId="77777777" w:rsidR="009E1641" w:rsidRPr="00524B1C" w:rsidRDefault="009E1641" w:rsidP="009E1641">
      <w:pPr>
        <w:spacing w:after="120"/>
        <w:contextualSpacing/>
        <w:jc w:val="both"/>
        <w:rPr>
          <w:rFonts w:ascii="BornomalaBN" w:hAnsi="BornomalaBN" w:cs="BornomalaBN"/>
          <w:sz w:val="26"/>
          <w:szCs w:val="26"/>
        </w:rPr>
      </w:pPr>
      <w:r w:rsidRPr="00524B1C">
        <w:rPr>
          <w:rFonts w:ascii="BornomalaBN" w:hAnsi="BornomalaBN" w:cs="BornomalaBN"/>
          <w:sz w:val="26"/>
          <w:szCs w:val="26"/>
          <w:cs/>
        </w:rPr>
        <w:lastRenderedPageBreak/>
        <w:t>দীর্ঘ</w:t>
      </w:r>
      <w:r w:rsidRPr="00524B1C">
        <w:rPr>
          <w:rFonts w:ascii="BornomalaBN" w:hAnsi="BornomalaBN" w:cs="BornomalaBN"/>
          <w:sz w:val="26"/>
          <w:szCs w:val="26"/>
        </w:rPr>
        <w:t xml:space="preserve"> </w:t>
      </w:r>
      <w:r w:rsidRPr="00524B1C">
        <w:rPr>
          <w:rFonts w:ascii="BornomalaBN" w:hAnsi="BornomalaBN" w:cs="BornomalaBN"/>
          <w:sz w:val="26"/>
          <w:szCs w:val="26"/>
          <w:cs/>
        </w:rPr>
        <w:t>প্রতিক্ষার</w:t>
      </w:r>
      <w:r w:rsidRPr="00524B1C">
        <w:rPr>
          <w:rFonts w:ascii="BornomalaBN" w:hAnsi="BornomalaBN" w:cs="BornomalaBN"/>
          <w:sz w:val="26"/>
          <w:szCs w:val="26"/>
        </w:rPr>
        <w:t xml:space="preserve"> </w:t>
      </w:r>
      <w:r w:rsidRPr="00524B1C">
        <w:rPr>
          <w:rFonts w:ascii="BornomalaBN" w:hAnsi="BornomalaBN" w:cs="BornomalaBN"/>
          <w:sz w:val="26"/>
          <w:szCs w:val="26"/>
          <w:cs/>
        </w:rPr>
        <w:t>পর</w:t>
      </w:r>
      <w:r w:rsidRPr="00524B1C">
        <w:rPr>
          <w:rFonts w:ascii="BornomalaBN" w:hAnsi="BornomalaBN" w:cs="BornomalaBN"/>
          <w:sz w:val="26"/>
          <w:szCs w:val="26"/>
        </w:rPr>
        <w:t xml:space="preserve"> </w:t>
      </w:r>
      <w:r w:rsidRPr="00524B1C">
        <w:rPr>
          <w:rFonts w:ascii="BornomalaBN" w:hAnsi="BornomalaBN" w:cs="BornomalaBN"/>
          <w:sz w:val="26"/>
          <w:szCs w:val="26"/>
          <w:cs/>
        </w:rPr>
        <w:t>এখন</w:t>
      </w:r>
      <w:r w:rsidRPr="00524B1C">
        <w:rPr>
          <w:rFonts w:ascii="BornomalaBN" w:hAnsi="BornomalaBN" w:cs="BornomalaBN"/>
          <w:sz w:val="26"/>
          <w:szCs w:val="26"/>
        </w:rPr>
        <w:t xml:space="preserve"> </w:t>
      </w:r>
      <w:r w:rsidRPr="00524B1C">
        <w:rPr>
          <w:rFonts w:ascii="BornomalaBN" w:hAnsi="BornomalaBN" w:cs="BornomalaBN"/>
          <w:sz w:val="26"/>
          <w:szCs w:val="26"/>
          <w:cs/>
        </w:rPr>
        <w:t>ইমারতে ইসলামিয়াকে আল্লাহ তা</w:t>
      </w:r>
      <w:r w:rsidRPr="00524B1C">
        <w:rPr>
          <w:rFonts w:ascii="BornomalaBN" w:hAnsi="BornomalaBN" w:cs="BornomalaBN"/>
          <w:sz w:val="26"/>
          <w:szCs w:val="26"/>
        </w:rPr>
        <w:t>‘</w:t>
      </w:r>
      <w:r w:rsidRPr="00524B1C">
        <w:rPr>
          <w:rFonts w:ascii="BornomalaBN" w:hAnsi="BornomalaBN" w:cs="BornomalaBN"/>
          <w:sz w:val="26"/>
          <w:szCs w:val="26"/>
          <w:cs/>
        </w:rPr>
        <w:t>আলা বিজয়ের মালা পরিয়েছেন</w:t>
      </w:r>
      <w:r>
        <w:rPr>
          <w:rFonts w:ascii="BornomalaBN" w:hAnsi="BornomalaBN" w:cs="BornomalaBN"/>
          <w:sz w:val="26"/>
          <w:szCs w:val="26"/>
          <w:cs/>
          <w:lang w:bidi="hi-IN"/>
        </w:rPr>
        <w:t xml:space="preserve">। </w:t>
      </w:r>
      <w:r w:rsidRPr="00524B1C">
        <w:rPr>
          <w:rFonts w:ascii="BornomalaBN" w:hAnsi="BornomalaBN" w:cs="BornomalaBN"/>
          <w:sz w:val="26"/>
          <w:szCs w:val="26"/>
          <w:cs/>
        </w:rPr>
        <w:t>তাই</w:t>
      </w:r>
      <w:r w:rsidRPr="00524B1C">
        <w:rPr>
          <w:rFonts w:ascii="BornomalaBN" w:hAnsi="BornomalaBN" w:cs="BornomalaBN"/>
          <w:sz w:val="26"/>
          <w:szCs w:val="26"/>
        </w:rPr>
        <w:t xml:space="preserve"> </w:t>
      </w:r>
      <w:r w:rsidRPr="00524B1C">
        <w:rPr>
          <w:rFonts w:ascii="BornomalaBN" w:hAnsi="BornomalaBN" w:cs="BornomalaBN"/>
          <w:sz w:val="26"/>
          <w:szCs w:val="26"/>
          <w:cs/>
        </w:rPr>
        <w:t>এখনই সময়</w:t>
      </w:r>
      <w:r w:rsidRPr="00524B1C">
        <w:rPr>
          <w:rFonts w:ascii="BornomalaBN" w:hAnsi="BornomalaBN" w:cs="BornomalaBN"/>
          <w:sz w:val="26"/>
          <w:szCs w:val="26"/>
        </w:rPr>
        <w:t xml:space="preserve">, </w:t>
      </w:r>
      <w:r w:rsidRPr="00524B1C">
        <w:rPr>
          <w:rFonts w:ascii="BornomalaBN" w:hAnsi="BornomalaBN" w:cs="BornomalaBN"/>
          <w:sz w:val="26"/>
          <w:szCs w:val="26"/>
          <w:cs/>
        </w:rPr>
        <w:t>গাজওয়ায়ে হিন্দের সব</w:t>
      </w:r>
      <w:r>
        <w:rPr>
          <w:rFonts w:ascii="BornomalaBN" w:hAnsi="BornomalaBN" w:cs="BornomalaBN"/>
          <w:sz w:val="26"/>
          <w:szCs w:val="26"/>
          <w:cs/>
        </w:rPr>
        <w:t>ধরণের</w:t>
      </w:r>
      <w:r w:rsidRPr="00524B1C">
        <w:rPr>
          <w:rFonts w:ascii="BornomalaBN" w:hAnsi="BornomalaBN" w:cs="BornomalaBN"/>
          <w:sz w:val="26"/>
          <w:szCs w:val="26"/>
          <w:cs/>
        </w:rPr>
        <w:t xml:space="preserve"> ব্যবস্থাপনার কাজ শুরু করা</w:t>
      </w:r>
      <w:r>
        <w:rPr>
          <w:rFonts w:ascii="BornomalaBN" w:hAnsi="BornomalaBN" w:cs="BornomalaBN"/>
          <w:sz w:val="26"/>
          <w:szCs w:val="26"/>
          <w:cs/>
          <w:lang w:bidi="hi-IN"/>
        </w:rPr>
        <w:t xml:space="preserve">। </w:t>
      </w:r>
      <w:r w:rsidRPr="00524B1C">
        <w:rPr>
          <w:rFonts w:ascii="BornomalaBN" w:hAnsi="BornomalaBN" w:cs="BornomalaBN"/>
          <w:sz w:val="26"/>
          <w:szCs w:val="26"/>
          <w:cs/>
        </w:rPr>
        <w:t>রুশদের পরাজয়ের পর আরব মুজাহিদগণ উক্ত উপত্যকায় বাঘের মত স্বাধীনভাবে জিহাদ শুরু করতে চেয়েছিলেন</w:t>
      </w:r>
      <w:r>
        <w:rPr>
          <w:rFonts w:ascii="BornomalaBN" w:hAnsi="BornomalaBN" w:cs="BornomalaBN"/>
          <w:sz w:val="26"/>
          <w:szCs w:val="26"/>
          <w:cs/>
          <w:lang w:bidi="hi-IN"/>
        </w:rPr>
        <w:t xml:space="preserve">। </w:t>
      </w:r>
      <w:r w:rsidRPr="00524B1C">
        <w:rPr>
          <w:rFonts w:ascii="BornomalaBN" w:hAnsi="BornomalaBN" w:cs="BornomalaBN"/>
          <w:sz w:val="26"/>
          <w:szCs w:val="26"/>
          <w:cs/>
        </w:rPr>
        <w:t>পাকিস্তান সরকারের আওতাধীন কাশ্মীরের পুরাতন মুজাহিদরা এবং তাদের পথপ্রদর্শকরা এখনো আরব মুজাহিদদের সেই ছাউনিগুলোর জায়গা চিনে থাকবেন</w:t>
      </w:r>
      <w:r>
        <w:rPr>
          <w:rFonts w:ascii="BornomalaBN" w:hAnsi="BornomalaBN" w:cs="BornomalaBN"/>
          <w:sz w:val="26"/>
          <w:szCs w:val="26"/>
          <w:cs/>
          <w:lang w:bidi="hi-IN"/>
        </w:rPr>
        <w:t xml:space="preserve">। </w:t>
      </w:r>
      <w:r w:rsidRPr="00524B1C">
        <w:rPr>
          <w:rFonts w:ascii="BornomalaBN" w:hAnsi="BornomalaBN" w:cs="BornomalaBN"/>
          <w:sz w:val="26"/>
          <w:szCs w:val="26"/>
          <w:cs/>
        </w:rPr>
        <w:t>কিন্তু</w:t>
      </w:r>
      <w:r w:rsidRPr="00524B1C">
        <w:rPr>
          <w:rFonts w:ascii="BornomalaBN" w:hAnsi="BornomalaBN" w:cs="BornomalaBN"/>
          <w:sz w:val="26"/>
          <w:szCs w:val="26"/>
        </w:rPr>
        <w:t xml:space="preserve"> </w:t>
      </w:r>
      <w:r w:rsidRPr="00524B1C">
        <w:rPr>
          <w:rFonts w:ascii="BornomalaBN" w:hAnsi="BornomalaBN" w:cs="BornomalaBN"/>
          <w:sz w:val="26"/>
          <w:szCs w:val="26"/>
          <w:cs/>
        </w:rPr>
        <w:t xml:space="preserve">কিছু </w:t>
      </w:r>
      <w:r w:rsidRPr="00524B1C">
        <w:rPr>
          <w:rFonts w:ascii="BornomalaBN" w:hAnsi="BornomalaBN" w:cs="BornomalaBN"/>
          <w:sz w:val="26"/>
          <w:szCs w:val="26"/>
        </w:rPr>
        <w:t>“</w:t>
      </w:r>
      <w:r w:rsidRPr="00524B1C">
        <w:rPr>
          <w:rFonts w:ascii="BornomalaBN" w:hAnsi="BornomalaBN" w:cs="BornomalaBN"/>
          <w:sz w:val="26"/>
          <w:szCs w:val="26"/>
          <w:cs/>
        </w:rPr>
        <w:t>দয়াবান লোক</w:t>
      </w:r>
      <w:r w:rsidRPr="00524B1C">
        <w:rPr>
          <w:rFonts w:ascii="BornomalaBN" w:hAnsi="BornomalaBN" w:cs="BornomalaBN"/>
          <w:sz w:val="26"/>
          <w:szCs w:val="26"/>
        </w:rPr>
        <w:t xml:space="preserve">” </w:t>
      </w:r>
      <w:r w:rsidRPr="00524B1C">
        <w:rPr>
          <w:rFonts w:ascii="BornomalaBN" w:hAnsi="BornomalaBN" w:cs="BornomalaBN"/>
          <w:sz w:val="26"/>
          <w:szCs w:val="26"/>
          <w:cs/>
        </w:rPr>
        <w:t>মুজাহিদদের এই প্রশিক্ষণকেন্দ্র</w:t>
      </w:r>
      <w:r w:rsidRPr="00524B1C">
        <w:rPr>
          <w:rFonts w:ascii="BornomalaBN" w:hAnsi="BornomalaBN" w:cs="BornomalaBN"/>
          <w:sz w:val="26"/>
          <w:szCs w:val="26"/>
        </w:rPr>
        <w:t xml:space="preserve"> </w:t>
      </w:r>
      <w:r w:rsidRPr="00524B1C">
        <w:rPr>
          <w:rFonts w:ascii="BornomalaBN" w:hAnsi="BornomalaBN" w:cs="BornomalaBN"/>
          <w:sz w:val="26"/>
          <w:szCs w:val="26"/>
          <w:cs/>
        </w:rPr>
        <w:t>এবং মারকাজগুলোকে ইমারতে ইসলামিয়ার শুরুর জামানায় বন্ধ করিয়েছেন</w:t>
      </w:r>
      <w:r>
        <w:rPr>
          <w:rFonts w:ascii="BornomalaBN" w:hAnsi="BornomalaBN" w:cs="BornomalaBN"/>
          <w:sz w:val="26"/>
          <w:szCs w:val="26"/>
          <w:cs/>
          <w:lang w:bidi="hi-IN"/>
        </w:rPr>
        <w:t xml:space="preserve">। </w:t>
      </w:r>
    </w:p>
    <w:p w14:paraId="086B7522" w14:textId="77777777" w:rsidR="009E1641" w:rsidRPr="00524B1C" w:rsidRDefault="009E1641" w:rsidP="009E1641">
      <w:pPr>
        <w:spacing w:after="120"/>
        <w:contextualSpacing/>
        <w:jc w:val="both"/>
        <w:rPr>
          <w:rFonts w:ascii="BornomalaBN" w:hAnsi="BornomalaBN" w:cs="BornomalaBN"/>
          <w:sz w:val="26"/>
          <w:szCs w:val="26"/>
        </w:rPr>
      </w:pPr>
      <w:r w:rsidRPr="00524B1C">
        <w:rPr>
          <w:rFonts w:ascii="BornomalaBN" w:hAnsi="BornomalaBN" w:cs="BornomalaBN"/>
          <w:sz w:val="26"/>
          <w:szCs w:val="26"/>
          <w:cs/>
        </w:rPr>
        <w:t>কেন</w:t>
      </w:r>
      <w:r w:rsidRPr="00524B1C">
        <w:rPr>
          <w:rFonts w:ascii="BornomalaBN" w:hAnsi="BornomalaBN" w:cs="BornomalaBN"/>
          <w:sz w:val="26"/>
          <w:szCs w:val="26"/>
        </w:rPr>
        <w:t xml:space="preserve"> </w:t>
      </w:r>
      <w:r w:rsidRPr="00524B1C">
        <w:rPr>
          <w:rFonts w:ascii="BornomalaBN" w:hAnsi="BornomalaBN" w:cs="BornomalaBN"/>
          <w:sz w:val="26"/>
          <w:szCs w:val="26"/>
          <w:cs/>
        </w:rPr>
        <w:t>কাশ্মীর জিহাদের ব্যাপারে তাদের এমন দুশমনি ছিল</w:t>
      </w:r>
      <w:r w:rsidRPr="00524B1C">
        <w:rPr>
          <w:rFonts w:ascii="BornomalaBN" w:hAnsi="BornomalaBN" w:cs="BornomalaBN"/>
          <w:sz w:val="26"/>
          <w:szCs w:val="26"/>
        </w:rPr>
        <w:t xml:space="preserve">? </w:t>
      </w:r>
      <w:r w:rsidRPr="00524B1C">
        <w:rPr>
          <w:rFonts w:ascii="BornomalaBN" w:hAnsi="BornomalaBN" w:cs="BornomalaBN"/>
          <w:sz w:val="26"/>
          <w:szCs w:val="26"/>
          <w:cs/>
        </w:rPr>
        <w:t>এর জবাব এটাই যে</w:t>
      </w:r>
      <w:r w:rsidRPr="00524B1C">
        <w:rPr>
          <w:rFonts w:ascii="BornomalaBN" w:hAnsi="BornomalaBN" w:cs="BornomalaBN"/>
          <w:sz w:val="26"/>
          <w:szCs w:val="26"/>
        </w:rPr>
        <w:t xml:space="preserve">, </w:t>
      </w:r>
      <w:r w:rsidRPr="00524B1C">
        <w:rPr>
          <w:rFonts w:ascii="BornomalaBN" w:hAnsi="BornomalaBN" w:cs="BornomalaBN"/>
          <w:sz w:val="26"/>
          <w:szCs w:val="26"/>
          <w:cs/>
        </w:rPr>
        <w:t xml:space="preserve">এই </w:t>
      </w:r>
      <w:r w:rsidRPr="00524B1C">
        <w:rPr>
          <w:rFonts w:ascii="BornomalaBN" w:hAnsi="BornomalaBN" w:cs="BornomalaBN"/>
          <w:sz w:val="26"/>
          <w:szCs w:val="26"/>
        </w:rPr>
        <w:t>‘</w:t>
      </w:r>
      <w:r w:rsidRPr="00524B1C">
        <w:rPr>
          <w:rFonts w:ascii="BornomalaBN" w:hAnsi="BornomalaBN" w:cs="BornomalaBN"/>
          <w:sz w:val="26"/>
          <w:szCs w:val="26"/>
          <w:cs/>
        </w:rPr>
        <w:t>দয়াবানরা</w:t>
      </w:r>
      <w:r w:rsidRPr="00524B1C">
        <w:rPr>
          <w:rFonts w:ascii="BornomalaBN" w:hAnsi="BornomalaBN" w:cs="BornomalaBN"/>
          <w:sz w:val="26"/>
          <w:szCs w:val="26"/>
        </w:rPr>
        <w:t xml:space="preserve">’ </w:t>
      </w:r>
      <w:r w:rsidRPr="00524B1C">
        <w:rPr>
          <w:rFonts w:ascii="BornomalaBN" w:hAnsi="BornomalaBN" w:cs="BornomalaBN"/>
          <w:sz w:val="26"/>
          <w:szCs w:val="26"/>
          <w:cs/>
        </w:rPr>
        <w:t xml:space="preserve">কখনোই উপত্যকায় </w:t>
      </w:r>
      <w:r w:rsidRPr="00524B1C">
        <w:rPr>
          <w:rFonts w:ascii="BornomalaBN" w:hAnsi="BornomalaBN" w:cs="BornomalaBN"/>
          <w:sz w:val="26"/>
          <w:szCs w:val="26"/>
        </w:rPr>
        <w:t>‘</w:t>
      </w:r>
      <w:r w:rsidRPr="00524B1C">
        <w:rPr>
          <w:rFonts w:ascii="BornomalaBN" w:hAnsi="BornomalaBN" w:cs="BornomalaBN"/>
          <w:sz w:val="26"/>
          <w:szCs w:val="26"/>
          <w:cs/>
        </w:rPr>
        <w:t>স্বাধীন জিহাদ</w:t>
      </w:r>
      <w:r w:rsidRPr="00524B1C">
        <w:rPr>
          <w:rFonts w:ascii="BornomalaBN" w:hAnsi="BornomalaBN" w:cs="BornomalaBN"/>
          <w:sz w:val="26"/>
          <w:szCs w:val="26"/>
        </w:rPr>
        <w:t xml:space="preserve">’ </w:t>
      </w:r>
      <w:r w:rsidRPr="00524B1C">
        <w:rPr>
          <w:rFonts w:ascii="BornomalaBN" w:hAnsi="BornomalaBN" w:cs="BornomalaBN"/>
          <w:sz w:val="26"/>
          <w:szCs w:val="26"/>
          <w:cs/>
        </w:rPr>
        <w:t>চাননি</w:t>
      </w:r>
      <w:r>
        <w:rPr>
          <w:rFonts w:ascii="BornomalaBN" w:hAnsi="BornomalaBN" w:cs="BornomalaBN"/>
          <w:sz w:val="26"/>
          <w:szCs w:val="26"/>
          <w:cs/>
          <w:lang w:bidi="hi-IN"/>
        </w:rPr>
        <w:t xml:space="preserve">। </w:t>
      </w:r>
      <w:r w:rsidRPr="00524B1C">
        <w:rPr>
          <w:rFonts w:ascii="BornomalaBN" w:hAnsi="BornomalaBN" w:cs="BornomalaBN"/>
          <w:sz w:val="26"/>
          <w:szCs w:val="26"/>
        </w:rPr>
        <w:t>‘</w:t>
      </w:r>
      <w:r w:rsidRPr="00524B1C">
        <w:rPr>
          <w:rFonts w:ascii="BornomalaBN" w:hAnsi="BornomalaBN" w:cs="BornomalaBN"/>
          <w:sz w:val="26"/>
          <w:szCs w:val="26"/>
          <w:cs/>
        </w:rPr>
        <w:t>স্বাধীন জিহাদ</w:t>
      </w:r>
      <w:r w:rsidRPr="00524B1C">
        <w:rPr>
          <w:rFonts w:ascii="BornomalaBN" w:hAnsi="BornomalaBN" w:cs="BornomalaBN"/>
          <w:sz w:val="26"/>
          <w:szCs w:val="26"/>
        </w:rPr>
        <w:t>’</w:t>
      </w:r>
      <w:r w:rsidRPr="00524B1C">
        <w:rPr>
          <w:rFonts w:ascii="BornomalaBN" w:hAnsi="BornomalaBN" w:cs="BornomalaBN"/>
          <w:sz w:val="26"/>
          <w:szCs w:val="26"/>
          <w:cs/>
        </w:rPr>
        <w:t xml:space="preserve"> মানে</w:t>
      </w:r>
      <w:r w:rsidRPr="00524B1C">
        <w:rPr>
          <w:rFonts w:ascii="BornomalaBN" w:hAnsi="BornomalaBN" w:cs="BornomalaBN"/>
          <w:sz w:val="26"/>
          <w:szCs w:val="26"/>
        </w:rPr>
        <w:t xml:space="preserve"> </w:t>
      </w:r>
      <w:r w:rsidRPr="00524B1C">
        <w:rPr>
          <w:rFonts w:ascii="BornomalaBN" w:hAnsi="BornomalaBN" w:cs="BornomalaBN"/>
          <w:sz w:val="26"/>
          <w:szCs w:val="26"/>
          <w:cs/>
        </w:rPr>
        <w:t xml:space="preserve">এই </w:t>
      </w:r>
      <w:r w:rsidRPr="00524B1C">
        <w:rPr>
          <w:rFonts w:ascii="BornomalaBN" w:hAnsi="BornomalaBN" w:cs="BornomalaBN"/>
          <w:sz w:val="26"/>
          <w:szCs w:val="26"/>
        </w:rPr>
        <w:t>‘</w:t>
      </w:r>
      <w:r w:rsidRPr="00524B1C">
        <w:rPr>
          <w:rFonts w:ascii="BornomalaBN" w:hAnsi="BornomalaBN" w:cs="BornomalaBN"/>
          <w:sz w:val="26"/>
          <w:szCs w:val="26"/>
          <w:cs/>
        </w:rPr>
        <w:t>দয়াবানদের</w:t>
      </w:r>
      <w:r w:rsidRPr="00524B1C">
        <w:rPr>
          <w:rFonts w:ascii="BornomalaBN" w:hAnsi="BornomalaBN" w:cs="BornomalaBN"/>
          <w:sz w:val="26"/>
          <w:szCs w:val="26"/>
        </w:rPr>
        <w:t>’(</w:t>
      </w:r>
      <w:r w:rsidRPr="00524B1C">
        <w:rPr>
          <w:rFonts w:ascii="BornomalaBN" w:hAnsi="BornomalaBN" w:cs="BornomalaBN"/>
          <w:sz w:val="26"/>
          <w:szCs w:val="26"/>
          <w:cs/>
        </w:rPr>
        <w:t>পাকিস্তান</w:t>
      </w:r>
      <w:r w:rsidRPr="00524B1C">
        <w:rPr>
          <w:rFonts w:ascii="BornomalaBN" w:hAnsi="BornomalaBN" w:cs="BornomalaBN"/>
          <w:sz w:val="26"/>
          <w:szCs w:val="26"/>
        </w:rPr>
        <w:t xml:space="preserve"> </w:t>
      </w:r>
      <w:r w:rsidRPr="00524B1C">
        <w:rPr>
          <w:rFonts w:ascii="BornomalaBN" w:hAnsi="BornomalaBN" w:cs="BornomalaBN"/>
          <w:sz w:val="26"/>
          <w:szCs w:val="26"/>
          <w:cs/>
        </w:rPr>
        <w:t>সরকারের</w:t>
      </w:r>
      <w:r w:rsidRPr="00524B1C">
        <w:rPr>
          <w:rFonts w:ascii="BornomalaBN" w:hAnsi="BornomalaBN" w:cs="BornomalaBN"/>
          <w:sz w:val="26"/>
          <w:szCs w:val="26"/>
        </w:rPr>
        <w:t xml:space="preserve">) </w:t>
      </w:r>
      <w:r w:rsidRPr="00524B1C">
        <w:rPr>
          <w:rFonts w:ascii="BornomalaBN" w:hAnsi="BornomalaBN" w:cs="BornomalaBN"/>
          <w:sz w:val="26"/>
          <w:szCs w:val="26"/>
          <w:cs/>
        </w:rPr>
        <w:t>পলিসিমুক্ত স্বাধীন জিহাদ</w:t>
      </w:r>
      <w:r>
        <w:rPr>
          <w:rFonts w:ascii="BornomalaBN" w:hAnsi="BornomalaBN" w:cs="BornomalaBN"/>
          <w:sz w:val="26"/>
          <w:szCs w:val="26"/>
          <w:cs/>
          <w:lang w:bidi="hi-IN"/>
        </w:rPr>
        <w:t xml:space="preserve">। </w:t>
      </w:r>
    </w:p>
    <w:p w14:paraId="1D793E12" w14:textId="77777777" w:rsidR="009E1641" w:rsidRPr="00524B1C" w:rsidRDefault="009E1641" w:rsidP="009E1641">
      <w:pPr>
        <w:spacing w:after="120"/>
        <w:contextualSpacing/>
        <w:jc w:val="both"/>
        <w:rPr>
          <w:rFonts w:ascii="BornomalaBN" w:hAnsi="BornomalaBN" w:cs="BornomalaBN"/>
          <w:sz w:val="26"/>
          <w:szCs w:val="26"/>
        </w:rPr>
      </w:pPr>
      <w:r w:rsidRPr="00524B1C">
        <w:rPr>
          <w:rFonts w:ascii="BornomalaBN" w:hAnsi="BornomalaBN" w:cs="BornomalaBN"/>
          <w:sz w:val="26"/>
          <w:szCs w:val="26"/>
          <w:cs/>
        </w:rPr>
        <w:t>মুহসিনে উম্মাহ</w:t>
      </w:r>
      <w:r w:rsidRPr="00524B1C">
        <w:rPr>
          <w:rFonts w:ascii="BornomalaBN" w:hAnsi="BornomalaBN" w:cs="BornomalaBN"/>
          <w:sz w:val="26"/>
          <w:szCs w:val="26"/>
        </w:rPr>
        <w:t xml:space="preserve">, </w:t>
      </w:r>
      <w:r w:rsidRPr="00524B1C">
        <w:rPr>
          <w:rFonts w:ascii="BornomalaBN" w:hAnsi="BornomalaBN" w:cs="BornomalaBN"/>
          <w:sz w:val="26"/>
          <w:szCs w:val="26"/>
          <w:cs/>
        </w:rPr>
        <w:t xml:space="preserve">শাইখ উসামা বিন লাদেন </w:t>
      </w:r>
      <w:r>
        <w:rPr>
          <w:rFonts w:ascii="BornomalaBN" w:hAnsi="BornomalaBN" w:cs="BornomalaBN"/>
          <w:sz w:val="26"/>
          <w:szCs w:val="26"/>
          <w:cs/>
        </w:rPr>
        <w:t>রহিমাহুল্লাহ</w:t>
      </w:r>
      <w:r w:rsidRPr="00524B1C">
        <w:rPr>
          <w:rFonts w:ascii="BornomalaBN" w:hAnsi="BornomalaBN" w:cs="BornomalaBN"/>
          <w:sz w:val="26"/>
          <w:szCs w:val="26"/>
          <w:cs/>
        </w:rPr>
        <w:t>-এর এবোটাবাদ বাড়ি থেকে উদ্ধারকৃত ডকুমেন্টগুলো</w:t>
      </w:r>
      <w:r w:rsidRPr="00524B1C">
        <w:rPr>
          <w:rFonts w:ascii="BornomalaBN" w:hAnsi="BornomalaBN" w:cs="BornomalaBN"/>
          <w:sz w:val="26"/>
          <w:szCs w:val="26"/>
        </w:rPr>
        <w:t xml:space="preserve"> </w:t>
      </w:r>
      <w:r w:rsidRPr="00524B1C">
        <w:rPr>
          <w:rFonts w:ascii="BornomalaBN" w:hAnsi="BornomalaBN" w:cs="BornomalaBN"/>
          <w:sz w:val="26"/>
          <w:szCs w:val="26"/>
          <w:cs/>
        </w:rPr>
        <w:t xml:space="preserve">থেকে জানা যায় </w:t>
      </w:r>
      <w:r w:rsidRPr="00524B1C">
        <w:rPr>
          <w:rFonts w:ascii="BornomalaBN" w:hAnsi="BornomalaBN" w:cs="BornomalaBN"/>
          <w:sz w:val="26"/>
          <w:szCs w:val="26"/>
        </w:rPr>
        <w:t xml:space="preserve">- </w:t>
      </w:r>
      <w:r w:rsidRPr="00524B1C">
        <w:rPr>
          <w:rFonts w:ascii="BornomalaBN" w:hAnsi="BornomalaBN" w:cs="BornomalaBN"/>
          <w:sz w:val="26"/>
          <w:szCs w:val="26"/>
          <w:cs/>
        </w:rPr>
        <w:t>শাইখ উপত্যকার ব্যাপারে গভীর</w:t>
      </w:r>
      <w:r w:rsidRPr="00524B1C">
        <w:rPr>
          <w:rFonts w:ascii="BornomalaBN" w:hAnsi="BornomalaBN" w:cs="BornomalaBN"/>
          <w:sz w:val="26"/>
          <w:szCs w:val="26"/>
        </w:rPr>
        <w:t xml:space="preserve"> </w:t>
      </w:r>
      <w:r w:rsidRPr="00524B1C">
        <w:rPr>
          <w:rFonts w:ascii="BornomalaBN" w:hAnsi="BornomalaBN" w:cs="BornomalaBN"/>
          <w:sz w:val="26"/>
          <w:szCs w:val="26"/>
          <w:cs/>
        </w:rPr>
        <w:t>খোঁজ</w:t>
      </w:r>
      <w:r w:rsidRPr="00524B1C">
        <w:rPr>
          <w:rFonts w:ascii="BornomalaBN" w:hAnsi="BornomalaBN" w:cs="BornomalaBN"/>
          <w:sz w:val="26"/>
          <w:szCs w:val="26"/>
        </w:rPr>
        <w:t>-</w:t>
      </w:r>
      <w:r w:rsidRPr="00524B1C">
        <w:rPr>
          <w:rFonts w:ascii="BornomalaBN" w:hAnsi="BornomalaBN" w:cs="BornomalaBN"/>
          <w:sz w:val="26"/>
          <w:szCs w:val="26"/>
          <w:cs/>
        </w:rPr>
        <w:t>খবর রাখতেন</w:t>
      </w:r>
      <w:r>
        <w:rPr>
          <w:rFonts w:ascii="BornomalaBN" w:hAnsi="BornomalaBN" w:cs="BornomalaBN"/>
          <w:sz w:val="26"/>
          <w:szCs w:val="26"/>
          <w:cs/>
          <w:lang w:bidi="hi-IN"/>
        </w:rPr>
        <w:t xml:space="preserve">। </w:t>
      </w:r>
      <w:r w:rsidRPr="00524B1C">
        <w:rPr>
          <w:rFonts w:ascii="BornomalaBN" w:hAnsi="BornomalaBN" w:cs="BornomalaBN"/>
          <w:sz w:val="26"/>
          <w:szCs w:val="26"/>
          <w:cs/>
        </w:rPr>
        <w:t>এমনকি সাধারণ মুসলমানদের সুযোগ-সুবিধার সিদ্ধান্তগুলোর প্রতিও খেয়াল রাখতেন</w:t>
      </w:r>
      <w:r>
        <w:rPr>
          <w:rFonts w:ascii="BornomalaBN" w:hAnsi="BornomalaBN" w:cs="BornomalaBN"/>
          <w:sz w:val="26"/>
          <w:szCs w:val="26"/>
          <w:cs/>
          <w:lang w:bidi="hi-IN"/>
        </w:rPr>
        <w:t xml:space="preserve">। </w:t>
      </w:r>
      <w:r w:rsidRPr="00524B1C">
        <w:rPr>
          <w:rFonts w:ascii="BornomalaBN" w:hAnsi="BornomalaBN" w:cs="BornomalaBN"/>
          <w:sz w:val="26"/>
          <w:szCs w:val="26"/>
          <w:cs/>
        </w:rPr>
        <w:t>আলহামদুলিল্লাহ</w:t>
      </w:r>
      <w:r w:rsidRPr="00524B1C">
        <w:rPr>
          <w:rFonts w:ascii="BornomalaBN" w:hAnsi="BornomalaBN" w:cs="BornomalaBN"/>
          <w:sz w:val="26"/>
          <w:szCs w:val="26"/>
        </w:rPr>
        <w:t xml:space="preserve">! </w:t>
      </w:r>
      <w:r w:rsidRPr="00524B1C">
        <w:rPr>
          <w:rFonts w:ascii="BornomalaBN" w:hAnsi="BornomalaBN" w:cs="BornomalaBN"/>
          <w:sz w:val="26"/>
          <w:szCs w:val="26"/>
          <w:cs/>
        </w:rPr>
        <w:t>মুজাহিদীনে কাশ্মীর এখনো ঐ গাড়িটি ব্যবহার করছেন</w:t>
      </w:r>
      <w:r w:rsidRPr="00524B1C">
        <w:rPr>
          <w:rFonts w:ascii="BornomalaBN" w:hAnsi="BornomalaBN" w:cs="BornomalaBN"/>
          <w:sz w:val="26"/>
          <w:szCs w:val="26"/>
        </w:rPr>
        <w:t xml:space="preserve">, </w:t>
      </w:r>
      <w:r w:rsidRPr="00524B1C">
        <w:rPr>
          <w:rFonts w:ascii="BornomalaBN" w:hAnsi="BornomalaBN" w:cs="BornomalaBN"/>
          <w:sz w:val="26"/>
          <w:szCs w:val="26"/>
          <w:cs/>
        </w:rPr>
        <w:t xml:space="preserve">যেটা শাইখ উসামা </w:t>
      </w:r>
      <w:r>
        <w:rPr>
          <w:rFonts w:ascii="BornomalaBN" w:hAnsi="BornomalaBN" w:cs="BornomalaBN"/>
          <w:sz w:val="26"/>
          <w:szCs w:val="26"/>
          <w:cs/>
        </w:rPr>
        <w:t>রহিমাহুল্লাহ</w:t>
      </w:r>
      <w:r w:rsidRPr="00524B1C">
        <w:rPr>
          <w:rFonts w:ascii="BornomalaBN" w:hAnsi="BornomalaBN" w:cs="BornomalaBN"/>
          <w:sz w:val="26"/>
          <w:szCs w:val="26"/>
          <w:cs/>
        </w:rPr>
        <w:t xml:space="preserve"> কাশমীর</w:t>
      </w:r>
      <w:r w:rsidRPr="00524B1C">
        <w:rPr>
          <w:rFonts w:ascii="BornomalaBN" w:hAnsi="BornomalaBN" w:cs="BornomalaBN"/>
          <w:sz w:val="26"/>
          <w:szCs w:val="26"/>
        </w:rPr>
        <w:t xml:space="preserve"> </w:t>
      </w:r>
      <w:r w:rsidRPr="00524B1C">
        <w:rPr>
          <w:rFonts w:ascii="BornomalaBN" w:hAnsi="BornomalaBN" w:cs="BornomalaBN"/>
          <w:sz w:val="26"/>
          <w:szCs w:val="26"/>
          <w:cs/>
        </w:rPr>
        <w:t>উপত্যকায় এক শানদার আক্রমণের পর</w:t>
      </w:r>
      <w:r w:rsidRPr="00524B1C">
        <w:rPr>
          <w:rFonts w:ascii="BornomalaBN" w:hAnsi="BornomalaBN" w:cs="BornomalaBN"/>
          <w:sz w:val="26"/>
          <w:szCs w:val="26"/>
        </w:rPr>
        <w:t xml:space="preserve"> </w:t>
      </w:r>
      <w:r w:rsidRPr="00524B1C">
        <w:rPr>
          <w:rFonts w:ascii="BornomalaBN" w:hAnsi="BornomalaBN" w:cs="BornomalaBN"/>
          <w:sz w:val="26"/>
          <w:szCs w:val="26"/>
          <w:cs/>
        </w:rPr>
        <w:t xml:space="preserve">কমান্ডার ইলিয়াছ কাশ্মীরি </w:t>
      </w:r>
      <w:r>
        <w:rPr>
          <w:rFonts w:ascii="BornomalaBN" w:hAnsi="BornomalaBN" w:cs="BornomalaBN"/>
          <w:sz w:val="26"/>
          <w:szCs w:val="26"/>
          <w:cs/>
        </w:rPr>
        <w:t>রহিমাহুল্লাহ</w:t>
      </w:r>
      <w:r w:rsidRPr="00524B1C">
        <w:rPr>
          <w:rFonts w:ascii="BornomalaBN" w:hAnsi="BornomalaBN" w:cs="BornomalaBN"/>
          <w:sz w:val="26"/>
          <w:szCs w:val="26"/>
          <w:cs/>
        </w:rPr>
        <w:t>-কে হাদিয়া দিয়েছিলেন</w:t>
      </w:r>
      <w:r>
        <w:rPr>
          <w:rFonts w:ascii="BornomalaBN" w:hAnsi="BornomalaBN" w:cs="BornomalaBN"/>
          <w:sz w:val="26"/>
          <w:szCs w:val="26"/>
          <w:cs/>
          <w:lang w:bidi="hi-IN"/>
        </w:rPr>
        <w:t xml:space="preserve">। </w:t>
      </w:r>
    </w:p>
    <w:p w14:paraId="4F4EEC2A" w14:textId="77777777" w:rsidR="009E1641" w:rsidRPr="00524B1C" w:rsidRDefault="009E1641" w:rsidP="009E1641">
      <w:pPr>
        <w:spacing w:after="120"/>
        <w:contextualSpacing/>
        <w:jc w:val="both"/>
        <w:rPr>
          <w:rFonts w:ascii="BornomalaBN" w:hAnsi="BornomalaBN" w:cs="BornomalaBN"/>
          <w:sz w:val="26"/>
          <w:szCs w:val="26"/>
        </w:rPr>
      </w:pPr>
      <w:r w:rsidRPr="00524B1C">
        <w:rPr>
          <w:rFonts w:ascii="BornomalaBN" w:hAnsi="BornomalaBN" w:cs="BornomalaBN"/>
          <w:sz w:val="26"/>
          <w:szCs w:val="26"/>
          <w:cs/>
        </w:rPr>
        <w:t>অনুরূপভাবে হিন্দুস্তানে আল-কায়দার পক্ষ থেকে জার্মান বেকারিতে শানদার হামলা</w:t>
      </w:r>
      <w:r w:rsidRPr="00524B1C">
        <w:rPr>
          <w:rFonts w:ascii="BornomalaBN" w:hAnsi="BornomalaBN" w:cs="BornomalaBN"/>
          <w:sz w:val="26"/>
          <w:szCs w:val="26"/>
        </w:rPr>
        <w:t xml:space="preserve">, </w:t>
      </w:r>
      <w:r w:rsidRPr="00524B1C">
        <w:rPr>
          <w:rFonts w:ascii="BornomalaBN" w:hAnsi="BornomalaBN" w:cs="BornomalaBN"/>
          <w:sz w:val="26"/>
          <w:szCs w:val="26"/>
          <w:cs/>
        </w:rPr>
        <w:t>অন্যান্য</w:t>
      </w:r>
      <w:r w:rsidRPr="00524B1C">
        <w:rPr>
          <w:rFonts w:ascii="BornomalaBN" w:hAnsi="BornomalaBN" w:cs="BornomalaBN"/>
          <w:sz w:val="26"/>
          <w:szCs w:val="26"/>
        </w:rPr>
        <w:t xml:space="preserve"> </w:t>
      </w:r>
      <w:r w:rsidRPr="00524B1C">
        <w:rPr>
          <w:rFonts w:ascii="BornomalaBN" w:hAnsi="BornomalaBN" w:cs="BornomalaBN"/>
          <w:sz w:val="26"/>
          <w:szCs w:val="26"/>
          <w:cs/>
        </w:rPr>
        <w:t>ময়দানে</w:t>
      </w:r>
      <w:r w:rsidRPr="00524B1C">
        <w:rPr>
          <w:rFonts w:ascii="BornomalaBN" w:hAnsi="BornomalaBN" w:cs="BornomalaBN"/>
          <w:sz w:val="26"/>
          <w:szCs w:val="26"/>
        </w:rPr>
        <w:t xml:space="preserve"> </w:t>
      </w:r>
      <w:r w:rsidRPr="00524B1C">
        <w:rPr>
          <w:rFonts w:ascii="BornomalaBN" w:hAnsi="BornomalaBN" w:cs="BornomalaBN"/>
          <w:sz w:val="26"/>
          <w:szCs w:val="26"/>
          <w:cs/>
        </w:rPr>
        <w:t>ইলিয়াস</w:t>
      </w:r>
      <w:r w:rsidRPr="00524B1C">
        <w:rPr>
          <w:rFonts w:ascii="BornomalaBN" w:hAnsi="BornomalaBN" w:cs="BornomalaBN"/>
          <w:sz w:val="26"/>
          <w:szCs w:val="26"/>
        </w:rPr>
        <w:t xml:space="preserve"> </w:t>
      </w:r>
      <w:r w:rsidRPr="00524B1C">
        <w:rPr>
          <w:rFonts w:ascii="BornomalaBN" w:hAnsi="BornomalaBN" w:cs="BornomalaBN"/>
          <w:sz w:val="26"/>
          <w:szCs w:val="26"/>
          <w:cs/>
        </w:rPr>
        <w:t>কাশমীরীর</w:t>
      </w:r>
      <w:r w:rsidRPr="00524B1C">
        <w:rPr>
          <w:rFonts w:ascii="BornomalaBN" w:hAnsi="BornomalaBN" w:cs="BornomalaBN"/>
          <w:sz w:val="26"/>
          <w:szCs w:val="26"/>
        </w:rPr>
        <w:t xml:space="preserve">  </w:t>
      </w:r>
      <w:r w:rsidRPr="00524B1C">
        <w:rPr>
          <w:rFonts w:ascii="BornomalaBN" w:hAnsi="BornomalaBN" w:cs="BornomalaBN"/>
          <w:sz w:val="26"/>
          <w:szCs w:val="26"/>
          <w:cs/>
        </w:rPr>
        <w:t>সাহায্য</w:t>
      </w:r>
      <w:r w:rsidRPr="00524B1C">
        <w:rPr>
          <w:rFonts w:ascii="BornomalaBN" w:hAnsi="BornomalaBN" w:cs="BornomalaBN"/>
          <w:sz w:val="26"/>
          <w:szCs w:val="26"/>
        </w:rPr>
        <w:t xml:space="preserve"> </w:t>
      </w:r>
      <w:r w:rsidRPr="00524B1C">
        <w:rPr>
          <w:rFonts w:ascii="BornomalaBN" w:hAnsi="BornomalaBN" w:cs="BornomalaBN"/>
          <w:sz w:val="26"/>
          <w:szCs w:val="26"/>
          <w:cs/>
        </w:rPr>
        <w:t>ও</w:t>
      </w:r>
      <w:r w:rsidRPr="00524B1C">
        <w:rPr>
          <w:rFonts w:ascii="BornomalaBN" w:hAnsi="BornomalaBN" w:cs="BornomalaBN"/>
          <w:sz w:val="26"/>
          <w:szCs w:val="26"/>
        </w:rPr>
        <w:t xml:space="preserve"> </w:t>
      </w:r>
      <w:r w:rsidRPr="00524B1C">
        <w:rPr>
          <w:rFonts w:ascii="BornomalaBN" w:hAnsi="BornomalaBN" w:cs="BornomalaBN"/>
          <w:sz w:val="26"/>
          <w:szCs w:val="26"/>
          <w:cs/>
        </w:rPr>
        <w:t>প্লান</w:t>
      </w:r>
      <w:r>
        <w:rPr>
          <w:rFonts w:ascii="BornomalaBN" w:hAnsi="BornomalaBN" w:cs="BornomalaBN"/>
          <w:sz w:val="26"/>
          <w:szCs w:val="26"/>
          <w:lang w:bidi="hi-IN"/>
        </w:rPr>
        <w:t>,</w:t>
      </w:r>
      <w:r>
        <w:rPr>
          <w:rFonts w:ascii="BornomalaBN" w:hAnsi="BornomalaBN" w:cs="BornomalaBN"/>
          <w:sz w:val="26"/>
          <w:szCs w:val="26"/>
          <w:cs/>
          <w:lang w:bidi="hi-IN"/>
        </w:rPr>
        <w:t xml:space="preserve"> </w:t>
      </w:r>
      <w:r w:rsidRPr="00524B1C">
        <w:rPr>
          <w:rFonts w:ascii="BornomalaBN" w:hAnsi="BornomalaBN" w:cs="BornomalaBN"/>
          <w:sz w:val="26"/>
          <w:szCs w:val="26"/>
          <w:cs/>
        </w:rPr>
        <w:t>পাইওয়ানের আক্রমণগুলো</w:t>
      </w:r>
      <w:r>
        <w:rPr>
          <w:rFonts w:ascii="BornomalaBN" w:hAnsi="BornomalaBN" w:cs="BornomalaBN"/>
          <w:sz w:val="26"/>
          <w:szCs w:val="26"/>
          <w:lang w:bidi="hi-IN"/>
        </w:rPr>
        <w:t>,</w:t>
      </w:r>
      <w:r>
        <w:rPr>
          <w:rFonts w:ascii="BornomalaBN" w:hAnsi="BornomalaBN" w:cs="BornomalaBN"/>
          <w:sz w:val="26"/>
          <w:szCs w:val="26"/>
          <w:cs/>
          <w:lang w:bidi="hi-IN"/>
        </w:rPr>
        <w:t xml:space="preserve"> </w:t>
      </w:r>
      <w:r w:rsidRPr="00524B1C">
        <w:rPr>
          <w:rFonts w:ascii="BornomalaBN" w:hAnsi="BornomalaBN" w:cs="BornomalaBN"/>
          <w:sz w:val="26"/>
          <w:szCs w:val="26"/>
          <w:cs/>
        </w:rPr>
        <w:t>ইহুদীদেরকে টার্গেট কিলিং</w:t>
      </w:r>
      <w:r w:rsidRPr="00524B1C">
        <w:rPr>
          <w:rFonts w:ascii="BornomalaBN" w:hAnsi="BornomalaBN" w:cs="BornomalaBN"/>
          <w:sz w:val="26"/>
          <w:szCs w:val="26"/>
        </w:rPr>
        <w:t xml:space="preserve">, </w:t>
      </w:r>
      <w:r w:rsidRPr="00524B1C">
        <w:rPr>
          <w:rFonts w:ascii="BornomalaBN" w:hAnsi="BornomalaBN" w:cs="BornomalaBN"/>
          <w:sz w:val="26"/>
          <w:szCs w:val="26"/>
          <w:cs/>
        </w:rPr>
        <w:t>ইন্ডিয়ান পার্লামেন্টে শাইখ আফজাল গুরুর হামলা</w:t>
      </w:r>
      <w:r w:rsidRPr="00524B1C">
        <w:rPr>
          <w:rFonts w:ascii="BornomalaBN" w:hAnsi="BornomalaBN" w:cs="BornomalaBN"/>
          <w:sz w:val="26"/>
          <w:szCs w:val="26"/>
        </w:rPr>
        <w:t xml:space="preserve">, </w:t>
      </w:r>
      <w:r w:rsidRPr="00524B1C">
        <w:rPr>
          <w:rFonts w:ascii="BornomalaBN" w:hAnsi="BornomalaBN" w:cs="BornomalaBN"/>
          <w:sz w:val="26"/>
          <w:szCs w:val="26"/>
          <w:cs/>
        </w:rPr>
        <w:t xml:space="preserve">কাশ্মীরে </w:t>
      </w:r>
      <w:r w:rsidRPr="00524B1C">
        <w:rPr>
          <w:rFonts w:ascii="BornomalaBN" w:hAnsi="BornomalaBN" w:cs="BornomalaBN"/>
          <w:sz w:val="26"/>
          <w:szCs w:val="26"/>
        </w:rPr>
        <w:t>“</w:t>
      </w:r>
      <w:r w:rsidRPr="00524B1C">
        <w:rPr>
          <w:rFonts w:ascii="BornomalaBN" w:hAnsi="BornomalaBN" w:cs="BornomalaBN"/>
          <w:sz w:val="26"/>
          <w:szCs w:val="26"/>
          <w:cs/>
        </w:rPr>
        <w:t>হয়তো শরীয়ত নয়তো শাহাদাত</w:t>
      </w:r>
      <w:r w:rsidRPr="00524B1C">
        <w:rPr>
          <w:rFonts w:ascii="BornomalaBN" w:hAnsi="BornomalaBN" w:cs="BornomalaBN"/>
          <w:sz w:val="26"/>
          <w:szCs w:val="26"/>
        </w:rPr>
        <w:t xml:space="preserve">” </w:t>
      </w:r>
      <w:r w:rsidRPr="00524B1C">
        <w:rPr>
          <w:rFonts w:ascii="BornomalaBN" w:hAnsi="BornomalaBN" w:cs="BornomalaBN"/>
          <w:sz w:val="26"/>
          <w:szCs w:val="26"/>
          <w:cs/>
        </w:rPr>
        <w:t>মানহাজে শাখা গঠন</w:t>
      </w:r>
      <w:r w:rsidRPr="00524B1C">
        <w:rPr>
          <w:rFonts w:ascii="BornomalaBN" w:hAnsi="BornomalaBN" w:cs="BornomalaBN"/>
          <w:sz w:val="26"/>
          <w:szCs w:val="26"/>
        </w:rPr>
        <w:t xml:space="preserve">, </w:t>
      </w:r>
      <w:r w:rsidRPr="00524B1C">
        <w:rPr>
          <w:rFonts w:ascii="BornomalaBN" w:hAnsi="BornomalaBN" w:cs="BornomalaBN"/>
          <w:sz w:val="26"/>
          <w:szCs w:val="26"/>
          <w:cs/>
        </w:rPr>
        <w:t>বার্মা</w:t>
      </w:r>
      <w:r w:rsidRPr="00524B1C">
        <w:rPr>
          <w:rFonts w:ascii="BornomalaBN" w:hAnsi="BornomalaBN" w:cs="BornomalaBN"/>
          <w:sz w:val="26"/>
          <w:szCs w:val="26"/>
        </w:rPr>
        <w:t xml:space="preserve">, </w:t>
      </w:r>
      <w:r w:rsidRPr="00524B1C">
        <w:rPr>
          <w:rFonts w:ascii="BornomalaBN" w:hAnsi="BornomalaBN" w:cs="BornomalaBN"/>
          <w:sz w:val="26"/>
          <w:szCs w:val="26"/>
          <w:cs/>
        </w:rPr>
        <w:t>হিন্দুস্তান</w:t>
      </w:r>
      <w:r w:rsidRPr="00524B1C">
        <w:rPr>
          <w:rFonts w:ascii="BornomalaBN" w:hAnsi="BornomalaBN" w:cs="BornomalaBN"/>
          <w:sz w:val="26"/>
          <w:szCs w:val="26"/>
        </w:rPr>
        <w:t xml:space="preserve">, </w:t>
      </w:r>
      <w:r w:rsidRPr="00524B1C">
        <w:rPr>
          <w:rFonts w:ascii="BornomalaBN" w:hAnsi="BornomalaBN" w:cs="BornomalaBN"/>
          <w:sz w:val="26"/>
          <w:szCs w:val="26"/>
          <w:cs/>
        </w:rPr>
        <w:t>বাংলাদেশ</w:t>
      </w:r>
      <w:r w:rsidRPr="00524B1C">
        <w:rPr>
          <w:rFonts w:ascii="BornomalaBN" w:hAnsi="BornomalaBN" w:cs="BornomalaBN"/>
          <w:sz w:val="26"/>
          <w:szCs w:val="26"/>
        </w:rPr>
        <w:t xml:space="preserve">, </w:t>
      </w:r>
      <w:r w:rsidRPr="00524B1C">
        <w:rPr>
          <w:rFonts w:ascii="BornomalaBN" w:hAnsi="BornomalaBN" w:cs="BornomalaBN"/>
          <w:sz w:val="26"/>
          <w:szCs w:val="26"/>
          <w:cs/>
        </w:rPr>
        <w:t>পাকিস্তান এবং খোরাসানে দাওয়াত ও জিহাদের বাহিনী তৈরি ইত্যাদি; এই সবই হল</w:t>
      </w:r>
      <w:r w:rsidRPr="00524B1C">
        <w:rPr>
          <w:rFonts w:ascii="BornomalaBN" w:hAnsi="BornomalaBN" w:cs="BornomalaBN"/>
          <w:sz w:val="26"/>
          <w:szCs w:val="26"/>
        </w:rPr>
        <w:t xml:space="preserve">, </w:t>
      </w:r>
      <w:r w:rsidRPr="00524B1C">
        <w:rPr>
          <w:rFonts w:ascii="BornomalaBN" w:hAnsi="BornomalaBN" w:cs="BornomalaBN"/>
          <w:sz w:val="26"/>
          <w:szCs w:val="26"/>
          <w:cs/>
        </w:rPr>
        <w:t>কেয়ামতের পূর্বে ইমাম মাহদির সাথে সম্পৃক্ত ঐ মহান যুদ্ধের প্রাথমিক পর্যায়</w:t>
      </w:r>
      <w:r w:rsidRPr="00524B1C">
        <w:rPr>
          <w:rFonts w:ascii="BornomalaBN" w:hAnsi="BornomalaBN" w:cs="BornomalaBN"/>
          <w:sz w:val="26"/>
          <w:szCs w:val="26"/>
        </w:rPr>
        <w:t xml:space="preserve">; </w:t>
      </w:r>
      <w:r w:rsidRPr="00524B1C">
        <w:rPr>
          <w:rFonts w:ascii="BornomalaBN" w:hAnsi="BornomalaBN" w:cs="BornomalaBN"/>
          <w:sz w:val="26"/>
          <w:szCs w:val="26"/>
          <w:cs/>
        </w:rPr>
        <w:t>যার সুসংবাদ দিয়েছেন স্বয়ং হুজুরে আকরাম সাল্লাল্লাহু আলাইহি ওয়াসাল্লাম</w:t>
      </w:r>
      <w:r>
        <w:rPr>
          <w:rFonts w:ascii="BornomalaBN" w:hAnsi="BornomalaBN" w:cs="BornomalaBN"/>
          <w:sz w:val="26"/>
          <w:szCs w:val="26"/>
          <w:cs/>
          <w:lang w:bidi="hi-IN"/>
        </w:rPr>
        <w:t xml:space="preserve">। </w:t>
      </w:r>
      <w:r w:rsidRPr="00524B1C">
        <w:rPr>
          <w:rFonts w:ascii="BornomalaBN" w:hAnsi="BornomalaBN" w:cs="BornomalaBN"/>
          <w:sz w:val="26"/>
          <w:szCs w:val="26"/>
          <w:cs/>
        </w:rPr>
        <w:t>এই</w:t>
      </w:r>
      <w:r w:rsidRPr="00524B1C">
        <w:rPr>
          <w:rFonts w:ascii="BornomalaBN" w:hAnsi="BornomalaBN" w:cs="BornomalaBN"/>
          <w:sz w:val="26"/>
          <w:szCs w:val="26"/>
        </w:rPr>
        <w:t xml:space="preserve"> </w:t>
      </w:r>
      <w:r w:rsidRPr="00524B1C">
        <w:rPr>
          <w:rFonts w:ascii="BornomalaBN" w:hAnsi="BornomalaBN" w:cs="BornomalaBN"/>
          <w:sz w:val="26"/>
          <w:szCs w:val="26"/>
          <w:cs/>
        </w:rPr>
        <w:t>ঘোষণা</w:t>
      </w:r>
      <w:r w:rsidRPr="00524B1C">
        <w:rPr>
          <w:rFonts w:ascii="BornomalaBN" w:hAnsi="BornomalaBN" w:cs="BornomalaBN"/>
          <w:sz w:val="26"/>
          <w:szCs w:val="26"/>
        </w:rPr>
        <w:t xml:space="preserve"> </w:t>
      </w:r>
      <w:r w:rsidRPr="00524B1C">
        <w:rPr>
          <w:rFonts w:ascii="BornomalaBN" w:hAnsi="BornomalaBN" w:cs="BornomalaBN"/>
          <w:sz w:val="26"/>
          <w:szCs w:val="26"/>
          <w:cs/>
        </w:rPr>
        <w:t>আল্লাহর</w:t>
      </w:r>
      <w:r w:rsidRPr="00524B1C">
        <w:rPr>
          <w:rFonts w:ascii="BornomalaBN" w:hAnsi="BornomalaBN" w:cs="BornomalaBN"/>
          <w:sz w:val="26"/>
          <w:szCs w:val="26"/>
        </w:rPr>
        <w:t xml:space="preserve"> </w:t>
      </w:r>
      <w:r w:rsidRPr="00524B1C">
        <w:rPr>
          <w:rFonts w:ascii="BornomalaBN" w:hAnsi="BornomalaBN" w:cs="BornomalaBN"/>
          <w:sz w:val="26"/>
          <w:szCs w:val="26"/>
          <w:cs/>
        </w:rPr>
        <w:t>রাসুল</w:t>
      </w:r>
      <w:r w:rsidRPr="00524B1C">
        <w:rPr>
          <w:rFonts w:ascii="BornomalaBN" w:hAnsi="BornomalaBN" w:cs="BornomalaBN"/>
          <w:sz w:val="26"/>
          <w:szCs w:val="26"/>
        </w:rPr>
        <w:t xml:space="preserve"> </w:t>
      </w:r>
      <w:r w:rsidRPr="00524B1C">
        <w:rPr>
          <w:rFonts w:ascii="BornomalaBN" w:hAnsi="BornomalaBN" w:cs="BornomalaBN"/>
          <w:sz w:val="26"/>
          <w:szCs w:val="26"/>
          <w:cs/>
        </w:rPr>
        <w:t>সাল্লাল্লাহু</w:t>
      </w:r>
      <w:r w:rsidRPr="00524B1C">
        <w:rPr>
          <w:rFonts w:ascii="BornomalaBN" w:hAnsi="BornomalaBN" w:cs="BornomalaBN"/>
          <w:sz w:val="26"/>
          <w:szCs w:val="26"/>
        </w:rPr>
        <w:t xml:space="preserve"> </w:t>
      </w:r>
      <w:r w:rsidRPr="00524B1C">
        <w:rPr>
          <w:rFonts w:ascii="BornomalaBN" w:hAnsi="BornomalaBN" w:cs="BornomalaBN"/>
          <w:sz w:val="26"/>
          <w:szCs w:val="26"/>
          <w:cs/>
        </w:rPr>
        <w:t>আলাইহি</w:t>
      </w:r>
      <w:r w:rsidRPr="00524B1C">
        <w:rPr>
          <w:rFonts w:ascii="BornomalaBN" w:hAnsi="BornomalaBN" w:cs="BornomalaBN"/>
          <w:sz w:val="26"/>
          <w:szCs w:val="26"/>
        </w:rPr>
        <w:t xml:space="preserve"> </w:t>
      </w:r>
      <w:r w:rsidRPr="00524B1C">
        <w:rPr>
          <w:rFonts w:ascii="BornomalaBN" w:hAnsi="BornomalaBN" w:cs="BornomalaBN"/>
          <w:sz w:val="26"/>
          <w:szCs w:val="26"/>
          <w:cs/>
        </w:rPr>
        <w:t>ওয়া</w:t>
      </w:r>
      <w:r w:rsidRPr="00524B1C">
        <w:rPr>
          <w:rFonts w:ascii="BornomalaBN" w:hAnsi="BornomalaBN" w:cs="BornomalaBN"/>
          <w:sz w:val="26"/>
          <w:szCs w:val="26"/>
        </w:rPr>
        <w:t xml:space="preserve"> </w:t>
      </w:r>
      <w:r w:rsidRPr="00524B1C">
        <w:rPr>
          <w:rFonts w:ascii="BornomalaBN" w:hAnsi="BornomalaBN" w:cs="BornomalaBN"/>
          <w:sz w:val="26"/>
          <w:szCs w:val="26"/>
          <w:cs/>
        </w:rPr>
        <w:t>সাল্লাম নিজ মোবারক জবানে</w:t>
      </w:r>
      <w:r w:rsidRPr="00524B1C">
        <w:rPr>
          <w:rFonts w:ascii="BornomalaBN" w:hAnsi="BornomalaBN" w:cs="BornomalaBN"/>
          <w:sz w:val="26"/>
          <w:szCs w:val="26"/>
        </w:rPr>
        <w:t xml:space="preserve"> </w:t>
      </w:r>
      <w:r w:rsidRPr="00524B1C">
        <w:rPr>
          <w:rFonts w:ascii="BornomalaBN" w:hAnsi="BornomalaBN" w:cs="BornomalaBN"/>
          <w:sz w:val="26"/>
          <w:szCs w:val="26"/>
          <w:cs/>
        </w:rPr>
        <w:t>বলেছেন এবং এর জন্য সাহাবায়ে কেরাম রাযি. খুব আগ্রহী ও অস্থির ছিলেন</w:t>
      </w:r>
      <w:r>
        <w:rPr>
          <w:rFonts w:ascii="BornomalaBN" w:hAnsi="BornomalaBN" w:cs="BornomalaBN"/>
          <w:sz w:val="26"/>
          <w:szCs w:val="26"/>
          <w:cs/>
          <w:lang w:bidi="hi-IN"/>
        </w:rPr>
        <w:t xml:space="preserve">। </w:t>
      </w:r>
    </w:p>
    <w:p w14:paraId="21C6E6DE" w14:textId="77777777" w:rsidR="009E1641" w:rsidRPr="00524B1C" w:rsidRDefault="009E1641" w:rsidP="009E1641">
      <w:pPr>
        <w:spacing w:after="120"/>
        <w:contextualSpacing/>
        <w:jc w:val="both"/>
        <w:rPr>
          <w:rFonts w:ascii="BornomalaBN" w:hAnsi="BornomalaBN" w:cs="BornomalaBN"/>
          <w:sz w:val="26"/>
          <w:szCs w:val="26"/>
        </w:rPr>
      </w:pPr>
      <w:r w:rsidRPr="00524B1C">
        <w:rPr>
          <w:rFonts w:ascii="BornomalaBN" w:hAnsi="BornomalaBN" w:cs="BornomalaBN"/>
          <w:sz w:val="26"/>
          <w:szCs w:val="26"/>
          <w:cs/>
        </w:rPr>
        <w:lastRenderedPageBreak/>
        <w:t>তাই খোরাসান ও পাকিস্তানের সকল মুজাহিদদেরকে এই গাজওয়ায়ে হিন্দের প্রতি আগ্রহ দেখানো উচিত</w:t>
      </w:r>
      <w:r>
        <w:rPr>
          <w:rFonts w:ascii="BornomalaBN" w:hAnsi="BornomalaBN" w:cs="BornomalaBN"/>
          <w:sz w:val="26"/>
          <w:szCs w:val="26"/>
          <w:cs/>
          <w:lang w:bidi="hi-IN"/>
        </w:rPr>
        <w:t xml:space="preserve">। </w:t>
      </w:r>
      <w:r w:rsidRPr="00524B1C">
        <w:rPr>
          <w:rFonts w:ascii="BornomalaBN" w:hAnsi="BornomalaBN" w:cs="BornomalaBN"/>
          <w:sz w:val="26"/>
          <w:szCs w:val="26"/>
          <w:cs/>
        </w:rPr>
        <w:t>আলহামদুলিল্লাহ</w:t>
      </w:r>
      <w:r w:rsidRPr="00524B1C">
        <w:rPr>
          <w:rFonts w:ascii="BornomalaBN" w:hAnsi="BornomalaBN" w:cs="BornomalaBN"/>
          <w:sz w:val="26"/>
          <w:szCs w:val="26"/>
        </w:rPr>
        <w:t xml:space="preserve">! </w:t>
      </w:r>
      <w:r w:rsidRPr="00524B1C">
        <w:rPr>
          <w:rFonts w:ascii="BornomalaBN" w:hAnsi="BornomalaBN" w:cs="BornomalaBN"/>
          <w:sz w:val="26"/>
          <w:szCs w:val="26"/>
          <w:cs/>
        </w:rPr>
        <w:t>উম্মাহর মুখলিস ও সম্মানিত নেতৃবৃন্দ শুরু থেকেই এ ব্যাপারে দাওয়াতী</w:t>
      </w:r>
      <w:r w:rsidRPr="00524B1C">
        <w:rPr>
          <w:rFonts w:ascii="BornomalaBN" w:hAnsi="BornomalaBN" w:cs="BornomalaBN"/>
          <w:sz w:val="26"/>
          <w:szCs w:val="26"/>
        </w:rPr>
        <w:t xml:space="preserve">, </w:t>
      </w:r>
      <w:r w:rsidRPr="00524B1C">
        <w:rPr>
          <w:rFonts w:ascii="BornomalaBN" w:hAnsi="BornomalaBN" w:cs="BornomalaBN"/>
          <w:sz w:val="26"/>
          <w:szCs w:val="26"/>
          <w:cs/>
        </w:rPr>
        <w:t>ফিকরী</w:t>
      </w:r>
      <w:r w:rsidRPr="00524B1C">
        <w:rPr>
          <w:rFonts w:ascii="BornomalaBN" w:hAnsi="BornomalaBN" w:cs="BornomalaBN"/>
          <w:sz w:val="26"/>
          <w:szCs w:val="26"/>
        </w:rPr>
        <w:t xml:space="preserve">, </w:t>
      </w:r>
      <w:r w:rsidRPr="00524B1C">
        <w:rPr>
          <w:rFonts w:ascii="BornomalaBN" w:hAnsi="BornomalaBN" w:cs="BornomalaBN"/>
          <w:sz w:val="26"/>
          <w:szCs w:val="26"/>
          <w:cs/>
        </w:rPr>
        <w:t>ই</w:t>
      </w:r>
      <w:r w:rsidRPr="00524B1C">
        <w:rPr>
          <w:rFonts w:ascii="BornomalaBN" w:hAnsi="BornomalaBN" w:cs="BornomalaBN"/>
          <w:sz w:val="26"/>
          <w:szCs w:val="26"/>
        </w:rPr>
        <w:t>’</w:t>
      </w:r>
      <w:r w:rsidRPr="00524B1C">
        <w:rPr>
          <w:rFonts w:ascii="BornomalaBN" w:hAnsi="BornomalaBN" w:cs="BornomalaBN"/>
          <w:sz w:val="26"/>
          <w:szCs w:val="26"/>
          <w:cs/>
        </w:rPr>
        <w:t>দাদী ও কিতালী প্রচেষ্টা চালু রেখেছেন এবং আরো বিভিন্ন কার্যক্রমের মাধ্যমে এই যুদ্ধে</w:t>
      </w:r>
      <w:r w:rsidRPr="00524B1C">
        <w:rPr>
          <w:rFonts w:ascii="BornomalaBN" w:hAnsi="BornomalaBN" w:cs="BornomalaBN"/>
          <w:sz w:val="26"/>
          <w:szCs w:val="26"/>
        </w:rPr>
        <w:t xml:space="preserve"> </w:t>
      </w:r>
      <w:r w:rsidRPr="00524B1C">
        <w:rPr>
          <w:rFonts w:ascii="BornomalaBN" w:hAnsi="BornomalaBN" w:cs="BornomalaBN"/>
          <w:sz w:val="26"/>
          <w:szCs w:val="26"/>
          <w:cs/>
        </w:rPr>
        <w:t>সহায়তা</w:t>
      </w:r>
      <w:r w:rsidRPr="00524B1C">
        <w:rPr>
          <w:rFonts w:ascii="BornomalaBN" w:hAnsi="BornomalaBN" w:cs="BornomalaBN"/>
          <w:sz w:val="26"/>
          <w:szCs w:val="26"/>
        </w:rPr>
        <w:t xml:space="preserve"> </w:t>
      </w:r>
      <w:r w:rsidRPr="00524B1C">
        <w:rPr>
          <w:rFonts w:ascii="BornomalaBN" w:hAnsi="BornomalaBN" w:cs="BornomalaBN"/>
          <w:sz w:val="26"/>
          <w:szCs w:val="26"/>
          <w:cs/>
        </w:rPr>
        <w:t>করার</w:t>
      </w:r>
      <w:r w:rsidRPr="00524B1C">
        <w:rPr>
          <w:rFonts w:ascii="BornomalaBN" w:hAnsi="BornomalaBN" w:cs="BornomalaBN"/>
          <w:sz w:val="26"/>
          <w:szCs w:val="26"/>
        </w:rPr>
        <w:t xml:space="preserve"> </w:t>
      </w:r>
      <w:r w:rsidRPr="00524B1C">
        <w:rPr>
          <w:rFonts w:ascii="BornomalaBN" w:hAnsi="BornomalaBN" w:cs="BornomalaBN"/>
          <w:sz w:val="26"/>
          <w:szCs w:val="26"/>
          <w:cs/>
        </w:rPr>
        <w:t>জন্য প্রস্তুতি নিচ্ছেন</w:t>
      </w:r>
      <w:r>
        <w:rPr>
          <w:rFonts w:ascii="BornomalaBN" w:hAnsi="BornomalaBN" w:cs="BornomalaBN"/>
          <w:sz w:val="26"/>
          <w:szCs w:val="26"/>
          <w:cs/>
          <w:lang w:bidi="hi-IN"/>
        </w:rPr>
        <w:t xml:space="preserve">। </w:t>
      </w:r>
    </w:p>
    <w:p w14:paraId="6693A3CB" w14:textId="77777777" w:rsidR="009E1641" w:rsidRDefault="009E1641" w:rsidP="009E1641">
      <w:pPr>
        <w:spacing w:after="120"/>
        <w:contextualSpacing/>
        <w:jc w:val="both"/>
        <w:rPr>
          <w:rFonts w:ascii="BornomalaBN" w:hAnsi="BornomalaBN" w:cs="BornomalaBN"/>
          <w:sz w:val="26"/>
          <w:szCs w:val="26"/>
        </w:rPr>
      </w:pPr>
      <w:r>
        <w:rPr>
          <w:rFonts w:ascii="BornomalaBN" w:hAnsi="BornomalaBN" w:cs="BornomalaBN"/>
          <w:sz w:val="26"/>
          <w:szCs w:val="26"/>
          <w:cs/>
        </w:rPr>
        <w:t>বি</w:t>
      </w:r>
      <w:r w:rsidRPr="00524B1C">
        <w:rPr>
          <w:rFonts w:ascii="BornomalaBN" w:hAnsi="BornomalaBN" w:cs="BornomalaBN"/>
          <w:sz w:val="26"/>
          <w:szCs w:val="26"/>
          <w:cs/>
        </w:rPr>
        <w:t>ই</w:t>
      </w:r>
      <w:r>
        <w:rPr>
          <w:rFonts w:ascii="BornomalaBN" w:hAnsi="BornomalaBN" w:cs="BornomalaBN"/>
          <w:sz w:val="26"/>
          <w:szCs w:val="26"/>
        </w:rPr>
        <w:t>য</w:t>
      </w:r>
      <w:r w:rsidRPr="00524B1C">
        <w:rPr>
          <w:rFonts w:ascii="BornomalaBN" w:hAnsi="BornomalaBN" w:cs="BornomalaBN"/>
          <w:sz w:val="26"/>
          <w:szCs w:val="26"/>
          <w:cs/>
        </w:rPr>
        <w:t>নিল্লাহ! আমাদের এই নেতৃবৃন্দই এই যুদ্ধের ফলাফল সুষ্ঠুভাবে এই বঞ্চিত উম্মাহর কাছে বয়ে আনতে পারবেন</w:t>
      </w:r>
      <w:r>
        <w:rPr>
          <w:rFonts w:ascii="BornomalaBN" w:hAnsi="BornomalaBN" w:cs="BornomalaBN"/>
          <w:sz w:val="26"/>
          <w:szCs w:val="26"/>
          <w:cs/>
          <w:lang w:bidi="hi-IN"/>
        </w:rPr>
        <w:t xml:space="preserve">। </w:t>
      </w:r>
      <w:r w:rsidRPr="00524B1C">
        <w:rPr>
          <w:rFonts w:ascii="BornomalaBN" w:hAnsi="BornomalaBN" w:cs="BornomalaBN"/>
          <w:sz w:val="26"/>
          <w:szCs w:val="26"/>
          <w:cs/>
        </w:rPr>
        <w:t>জিহাদী সেই নেতৃবৃন্দ</w:t>
      </w:r>
      <w:r w:rsidRPr="00524B1C">
        <w:rPr>
          <w:rFonts w:ascii="BornomalaBN" w:hAnsi="BornomalaBN" w:cs="BornomalaBN"/>
          <w:sz w:val="26"/>
          <w:szCs w:val="26"/>
        </w:rPr>
        <w:t xml:space="preserve"> </w:t>
      </w:r>
      <w:r w:rsidRPr="00524B1C">
        <w:rPr>
          <w:rFonts w:ascii="BornomalaBN" w:hAnsi="BornomalaBN" w:cs="BornomalaBN"/>
          <w:sz w:val="26"/>
          <w:szCs w:val="26"/>
          <w:cs/>
        </w:rPr>
        <w:t xml:space="preserve">আল্লাহর তাওফিকে সবচেয়ে গুরুত্বপূর্ণ বিষয়গুলো তাদের সামনে রেখেছেন এবং আল্লাহর সাহায্য কামনা করতে করতে খুব ভেবে-চিন্তে এক এক কদম </w:t>
      </w:r>
      <w:r w:rsidRPr="00F92A3E">
        <w:rPr>
          <w:rFonts w:ascii="BornomalaBN" w:hAnsi="BornomalaBN" w:cs="BornomalaBN"/>
          <w:sz w:val="26"/>
          <w:szCs w:val="26"/>
          <w:cs/>
        </w:rPr>
        <w:t>উঠাচ্ছেন</w:t>
      </w:r>
      <w:r w:rsidRPr="00F92A3E">
        <w:rPr>
          <w:rFonts w:ascii="BornomalaBN" w:hAnsi="BornomalaBN" w:cs="BornomalaBN"/>
          <w:sz w:val="26"/>
          <w:szCs w:val="26"/>
          <w:cs/>
          <w:lang w:bidi="hi-IN"/>
        </w:rPr>
        <w:t xml:space="preserve">। </w:t>
      </w:r>
      <w:r w:rsidRPr="00F92A3E">
        <w:rPr>
          <w:rFonts w:ascii="BornomalaBN" w:hAnsi="BornomalaBN" w:cs="BornomalaBN"/>
          <w:sz w:val="26"/>
          <w:szCs w:val="26"/>
          <w:cs/>
        </w:rPr>
        <w:t>এই জিহাদী নেতৃত্ব</w:t>
      </w:r>
      <w:r w:rsidRPr="00F92A3E">
        <w:rPr>
          <w:rFonts w:ascii="BornomalaBN" w:hAnsi="BornomalaBN" w:cs="BornomalaBN"/>
          <w:sz w:val="26"/>
          <w:szCs w:val="26"/>
        </w:rPr>
        <w:t xml:space="preserve"> </w:t>
      </w:r>
      <w:r w:rsidRPr="00F92A3E">
        <w:rPr>
          <w:rFonts w:ascii="BornomalaBN" w:hAnsi="BornomalaBN" w:cs="BornomalaBN"/>
          <w:sz w:val="26"/>
          <w:szCs w:val="26"/>
          <w:cs/>
        </w:rPr>
        <w:t>নির্ধারণ</w:t>
      </w:r>
      <w:r w:rsidRPr="00F92A3E">
        <w:rPr>
          <w:rFonts w:ascii="BornomalaBN" w:hAnsi="BornomalaBN" w:cs="BornomalaBN"/>
          <w:sz w:val="26"/>
          <w:szCs w:val="26"/>
        </w:rPr>
        <w:t xml:space="preserve"> </w:t>
      </w:r>
      <w:r w:rsidRPr="00F92A3E">
        <w:rPr>
          <w:rFonts w:ascii="BornomalaBN" w:hAnsi="BornomalaBN" w:cs="BornomalaBN"/>
          <w:sz w:val="26"/>
          <w:szCs w:val="26"/>
          <w:cs/>
        </w:rPr>
        <w:t>করেছেন</w:t>
      </w:r>
      <w:r w:rsidRPr="00F92A3E">
        <w:rPr>
          <w:rFonts w:ascii="BornomalaBN" w:hAnsi="BornomalaBN" w:cs="BornomalaBN"/>
          <w:sz w:val="26"/>
          <w:szCs w:val="26"/>
        </w:rPr>
        <w:t xml:space="preserve"> </w:t>
      </w:r>
      <w:r w:rsidRPr="00F92A3E">
        <w:rPr>
          <w:rFonts w:ascii="BornomalaBN" w:hAnsi="BornomalaBN" w:cs="BornomalaBN"/>
          <w:sz w:val="26"/>
          <w:szCs w:val="26"/>
          <w:cs/>
        </w:rPr>
        <w:t>যে</w:t>
      </w:r>
      <w:r w:rsidRPr="00F92A3E">
        <w:rPr>
          <w:rFonts w:ascii="BornomalaBN" w:hAnsi="BornomalaBN" w:cs="BornomalaBN"/>
          <w:sz w:val="26"/>
          <w:szCs w:val="26"/>
        </w:rPr>
        <w:t xml:space="preserve">, </w:t>
      </w:r>
      <w:r w:rsidRPr="00F92A3E">
        <w:rPr>
          <w:rFonts w:ascii="BornomalaBN" w:hAnsi="BornomalaBN" w:cs="BornomalaBN"/>
          <w:sz w:val="26"/>
          <w:szCs w:val="26"/>
          <w:cs/>
        </w:rPr>
        <w:t>হিন্দুস্তান-বাসীদের স্বাধীনতা হিন্দুস্তানে শরীয়ত কায়েম এবং তাদের হারানো ঐতিহ্যকে ফিরিয়ে আনার সদর</w:t>
      </w:r>
      <w:r w:rsidRPr="00F92A3E">
        <w:rPr>
          <w:rFonts w:ascii="BornomalaBN" w:hAnsi="BornomalaBN" w:cs="BornomalaBN"/>
          <w:sz w:val="26"/>
          <w:szCs w:val="26"/>
        </w:rPr>
        <w:t xml:space="preserve"> </w:t>
      </w:r>
      <w:r w:rsidRPr="00F92A3E">
        <w:rPr>
          <w:rFonts w:ascii="BornomalaBN" w:hAnsi="BornomalaBN" w:cs="BornomalaBN"/>
          <w:sz w:val="26"/>
          <w:szCs w:val="26"/>
          <w:cs/>
        </w:rPr>
        <w:t>দরজা</w:t>
      </w:r>
      <w:r w:rsidRPr="00F92A3E">
        <w:rPr>
          <w:rFonts w:ascii="BornomalaBN" w:hAnsi="BornomalaBN" w:cs="BornomalaBN"/>
          <w:sz w:val="26"/>
          <w:szCs w:val="26"/>
        </w:rPr>
        <w:t xml:space="preserve"> (</w:t>
      </w:r>
      <w:r w:rsidRPr="00F92A3E">
        <w:rPr>
          <w:rFonts w:ascii="BornomalaBN" w:hAnsi="BornomalaBN" w:cs="BornomalaBN"/>
          <w:sz w:val="26"/>
          <w:szCs w:val="26"/>
          <w:cs/>
        </w:rPr>
        <w:t>উপায়</w:t>
      </w:r>
      <w:r w:rsidRPr="00F92A3E">
        <w:rPr>
          <w:rFonts w:ascii="BornomalaBN" w:hAnsi="BornomalaBN" w:cs="BornomalaBN"/>
          <w:sz w:val="26"/>
          <w:szCs w:val="26"/>
        </w:rPr>
        <w:t xml:space="preserve">) </w:t>
      </w:r>
      <w:r w:rsidRPr="00F92A3E">
        <w:rPr>
          <w:rFonts w:ascii="BornomalaBN" w:hAnsi="BornomalaBN" w:cs="BornomalaBN"/>
          <w:sz w:val="26"/>
          <w:szCs w:val="26"/>
          <w:cs/>
        </w:rPr>
        <w:t>হচ্ছে</w:t>
      </w:r>
      <w:r w:rsidRPr="00524B1C">
        <w:rPr>
          <w:rFonts w:ascii="BornomalaBN" w:hAnsi="BornomalaBN" w:cs="BornomalaBN"/>
          <w:sz w:val="26"/>
          <w:szCs w:val="26"/>
        </w:rPr>
        <w:t xml:space="preserve"> “</w:t>
      </w:r>
      <w:r w:rsidRPr="00524B1C">
        <w:rPr>
          <w:rFonts w:ascii="BornomalaBN" w:hAnsi="BornomalaBN" w:cs="BornomalaBN"/>
          <w:sz w:val="26"/>
          <w:szCs w:val="26"/>
          <w:cs/>
        </w:rPr>
        <w:t>কাশ্মীর জিহাদ</w:t>
      </w:r>
      <w:r w:rsidRPr="00524B1C">
        <w:rPr>
          <w:rFonts w:ascii="BornomalaBN" w:hAnsi="BornomalaBN" w:cs="BornomalaBN"/>
          <w:sz w:val="26"/>
          <w:szCs w:val="26"/>
        </w:rPr>
        <w:t>”</w:t>
      </w:r>
      <w:r>
        <w:rPr>
          <w:rFonts w:ascii="BornomalaBN" w:hAnsi="BornomalaBN" w:cs="BornomalaBN"/>
          <w:sz w:val="26"/>
          <w:szCs w:val="26"/>
          <w:cs/>
          <w:lang w:bidi="hi-IN"/>
        </w:rPr>
        <w:t xml:space="preserve">। </w:t>
      </w:r>
      <w:proofErr w:type="spellStart"/>
      <w:r>
        <w:rPr>
          <w:rFonts w:ascii="BornomalaBN" w:hAnsi="BornomalaBN" w:cs="BornomalaBN"/>
          <w:sz w:val="26"/>
          <w:szCs w:val="26"/>
        </w:rPr>
        <w:t>কাশ্মীর</w:t>
      </w:r>
      <w:proofErr w:type="spellEnd"/>
      <w:r w:rsidRPr="00524B1C">
        <w:rPr>
          <w:rFonts w:ascii="BornomalaBN" w:hAnsi="BornomalaBN" w:cs="BornomalaBN"/>
          <w:sz w:val="26"/>
          <w:szCs w:val="26"/>
        </w:rPr>
        <w:t xml:space="preserve"> </w:t>
      </w:r>
      <w:r w:rsidRPr="00524B1C">
        <w:rPr>
          <w:rFonts w:ascii="BornomalaBN" w:hAnsi="BornomalaBN" w:cs="BornomalaBN"/>
          <w:sz w:val="26"/>
          <w:szCs w:val="26"/>
          <w:cs/>
        </w:rPr>
        <w:t>জিহাদ</w:t>
      </w:r>
      <w:r w:rsidRPr="00524B1C">
        <w:rPr>
          <w:rFonts w:ascii="BornomalaBN" w:hAnsi="BornomalaBN" w:cs="BornomalaBN"/>
          <w:sz w:val="26"/>
          <w:szCs w:val="26"/>
        </w:rPr>
        <w:t xml:space="preserve"> </w:t>
      </w:r>
      <w:r w:rsidRPr="00524B1C">
        <w:rPr>
          <w:rFonts w:ascii="BornomalaBN" w:hAnsi="BornomalaBN" w:cs="BornomalaBN"/>
          <w:sz w:val="26"/>
          <w:szCs w:val="26"/>
          <w:cs/>
        </w:rPr>
        <w:t>গাজওয়ায়ে হিন্দেরও সবচেয়ে গুরুত্বপূর্ণ অধ্যায়</w:t>
      </w:r>
      <w:r>
        <w:rPr>
          <w:rFonts w:ascii="BornomalaBN" w:hAnsi="BornomalaBN" w:cs="BornomalaBN"/>
          <w:sz w:val="26"/>
          <w:szCs w:val="26"/>
        </w:rPr>
        <w:t xml:space="preserve">। </w:t>
      </w:r>
    </w:p>
    <w:p w14:paraId="48FF9815" w14:textId="77777777" w:rsidR="009E1641" w:rsidRDefault="009E1641" w:rsidP="009E1641">
      <w:pPr>
        <w:spacing w:after="120"/>
        <w:contextualSpacing/>
        <w:jc w:val="both"/>
        <w:rPr>
          <w:rFonts w:ascii="BornomalaBN" w:hAnsi="BornomalaBN" w:cs="BornomalaBN"/>
          <w:sz w:val="26"/>
          <w:szCs w:val="26"/>
          <w:lang w:bidi="hi-IN"/>
        </w:rPr>
      </w:pPr>
      <w:proofErr w:type="spellStart"/>
      <w:r>
        <w:rPr>
          <w:rFonts w:ascii="BornomalaBN" w:hAnsi="BornomalaBN" w:cs="BornomalaBN"/>
          <w:sz w:val="26"/>
          <w:szCs w:val="26"/>
        </w:rPr>
        <w:t>আলহামদুলিল্লাহ</w:t>
      </w:r>
      <w:proofErr w:type="spellEnd"/>
      <w:r>
        <w:rPr>
          <w:rFonts w:ascii="BornomalaBN" w:hAnsi="BornomalaBN" w:cs="BornomalaBN"/>
          <w:sz w:val="26"/>
          <w:szCs w:val="26"/>
        </w:rPr>
        <w:t xml:space="preserve">, </w:t>
      </w:r>
      <w:r w:rsidRPr="00524B1C">
        <w:rPr>
          <w:rFonts w:ascii="BornomalaBN" w:hAnsi="BornomalaBN" w:cs="BornomalaBN"/>
          <w:sz w:val="26"/>
          <w:szCs w:val="26"/>
          <w:cs/>
        </w:rPr>
        <w:t xml:space="preserve">আমাদের উম্মাহর মুজাহিদগণ আল্লাহর ঘোষিত </w:t>
      </w:r>
      <w:r w:rsidRPr="00524B1C">
        <w:rPr>
          <w:rFonts w:ascii="BornomalaBN" w:hAnsi="BornomalaBN" w:cs="BornomalaBN"/>
          <w:sz w:val="26"/>
          <w:szCs w:val="26"/>
        </w:rPr>
        <w:t>“</w:t>
      </w:r>
      <w:r w:rsidRPr="00524B1C">
        <w:rPr>
          <w:rFonts w:ascii="BornomalaBN" w:hAnsi="BornomalaBN" w:cs="BornomalaBN"/>
          <w:sz w:val="26"/>
          <w:szCs w:val="26"/>
          <w:cs/>
        </w:rPr>
        <w:t>তাইফায়ে মানসূরা</w:t>
      </w:r>
      <w:r w:rsidRPr="00524B1C">
        <w:rPr>
          <w:rFonts w:ascii="BornomalaBN" w:hAnsi="BornomalaBN" w:cs="BornomalaBN"/>
          <w:sz w:val="26"/>
          <w:szCs w:val="26"/>
        </w:rPr>
        <w:t xml:space="preserve">” </w:t>
      </w:r>
      <w:r w:rsidRPr="00524B1C">
        <w:rPr>
          <w:rFonts w:ascii="BornomalaBN" w:hAnsi="BornomalaBN" w:cs="BornomalaBN"/>
          <w:sz w:val="26"/>
          <w:szCs w:val="26"/>
          <w:cs/>
        </w:rPr>
        <w:t>তথা সাহায্যপ্রাপ্ত দল</w:t>
      </w:r>
      <w:r>
        <w:rPr>
          <w:rFonts w:ascii="BornomalaBN" w:hAnsi="BornomalaBN" w:cs="BornomalaBN"/>
          <w:sz w:val="26"/>
          <w:szCs w:val="26"/>
          <w:cs/>
          <w:lang w:bidi="hi-IN"/>
        </w:rPr>
        <w:t xml:space="preserve">। </w:t>
      </w:r>
      <w:r w:rsidRPr="00524B1C">
        <w:rPr>
          <w:rFonts w:ascii="BornomalaBN" w:hAnsi="BornomalaBN" w:cs="BornomalaBN"/>
          <w:sz w:val="26"/>
          <w:szCs w:val="26"/>
          <w:cs/>
        </w:rPr>
        <w:t>সকল ইসলামী রাষ্ট্রের সব মুসলিম কওমের প্রত্যেক সদস্যের প্রতিনিধি এই মুজাহিদীনের মাঝে আছে</w:t>
      </w:r>
      <w:r>
        <w:rPr>
          <w:rFonts w:ascii="BornomalaBN" w:hAnsi="BornomalaBN" w:cs="BornomalaBN"/>
          <w:sz w:val="26"/>
          <w:szCs w:val="26"/>
          <w:cs/>
          <w:lang w:bidi="hi-IN"/>
        </w:rPr>
        <w:t xml:space="preserve">। </w:t>
      </w:r>
      <w:r w:rsidRPr="00524B1C">
        <w:rPr>
          <w:rFonts w:ascii="BornomalaBN" w:hAnsi="BornomalaBN" w:cs="BornomalaBN"/>
          <w:sz w:val="26"/>
          <w:szCs w:val="26"/>
          <w:cs/>
        </w:rPr>
        <w:t>তাদের আরো আছে</w:t>
      </w:r>
      <w:r w:rsidRPr="00524B1C">
        <w:rPr>
          <w:rFonts w:ascii="BornomalaBN" w:hAnsi="BornomalaBN" w:cs="BornomalaBN"/>
          <w:sz w:val="26"/>
          <w:szCs w:val="26"/>
        </w:rPr>
        <w:t xml:space="preserve"> </w:t>
      </w:r>
      <w:r w:rsidRPr="00524B1C">
        <w:rPr>
          <w:rFonts w:ascii="BornomalaBN" w:hAnsi="BornomalaBN" w:cs="BornomalaBN"/>
          <w:sz w:val="26"/>
          <w:szCs w:val="26"/>
          <w:cs/>
        </w:rPr>
        <w:t>কুরআন ও সুন্নাহর আলোকে নিজেদের বহু পরীক্ষিত অভিজ্ঞতার ভাণ্ডার</w:t>
      </w:r>
      <w:r>
        <w:rPr>
          <w:rFonts w:ascii="BornomalaBN" w:hAnsi="BornomalaBN" w:cs="BornomalaBN"/>
          <w:sz w:val="26"/>
          <w:szCs w:val="26"/>
          <w:cs/>
          <w:lang w:bidi="hi-IN"/>
        </w:rPr>
        <w:t xml:space="preserve">। </w:t>
      </w:r>
      <w:r w:rsidRPr="00524B1C">
        <w:rPr>
          <w:rFonts w:ascii="BornomalaBN" w:hAnsi="BornomalaBN" w:cs="BornomalaBN"/>
          <w:sz w:val="26"/>
          <w:szCs w:val="26"/>
          <w:cs/>
        </w:rPr>
        <w:t>তারা জানেন</w:t>
      </w:r>
      <w:r w:rsidRPr="00524B1C">
        <w:rPr>
          <w:rFonts w:ascii="BornomalaBN" w:hAnsi="BornomalaBN" w:cs="BornomalaBN"/>
          <w:sz w:val="26"/>
          <w:szCs w:val="26"/>
        </w:rPr>
        <w:t xml:space="preserve">, </w:t>
      </w:r>
      <w:r w:rsidRPr="00524B1C">
        <w:rPr>
          <w:rFonts w:ascii="BornomalaBN" w:hAnsi="BornomalaBN" w:cs="BornomalaBN"/>
          <w:sz w:val="26"/>
          <w:szCs w:val="26"/>
          <w:cs/>
        </w:rPr>
        <w:t>হিন্দুস্তানে এই মুহূর্তে সামরিক পরিকল্পনা কেমন হবে এবং দাওয়াতী কার্যক্রম কেমন হবে</w:t>
      </w:r>
      <w:r>
        <w:rPr>
          <w:rFonts w:ascii="BornomalaBN" w:hAnsi="BornomalaBN" w:cs="BornomalaBN"/>
          <w:sz w:val="26"/>
          <w:szCs w:val="26"/>
          <w:cs/>
          <w:lang w:bidi="hi-IN"/>
        </w:rPr>
        <w:t xml:space="preserve">। </w:t>
      </w:r>
      <w:r w:rsidRPr="00524B1C">
        <w:rPr>
          <w:rFonts w:ascii="BornomalaBN" w:hAnsi="BornomalaBN" w:cs="BornomalaBN"/>
          <w:sz w:val="26"/>
          <w:szCs w:val="26"/>
          <w:cs/>
        </w:rPr>
        <w:t>তারা কাশ্মীর জিহাদের প্রয়োজনীয় যুদ্ধ সরঞ্জামের ব্যাপারেও অবগত</w:t>
      </w:r>
      <w:r>
        <w:rPr>
          <w:rFonts w:ascii="BornomalaBN" w:hAnsi="BornomalaBN" w:cs="BornomalaBN"/>
          <w:sz w:val="26"/>
          <w:szCs w:val="26"/>
          <w:cs/>
          <w:lang w:bidi="hi-IN"/>
        </w:rPr>
        <w:t xml:space="preserve">। </w:t>
      </w:r>
      <w:r w:rsidRPr="00524B1C">
        <w:rPr>
          <w:rFonts w:ascii="BornomalaBN" w:hAnsi="BornomalaBN" w:cs="BornomalaBN"/>
          <w:sz w:val="26"/>
          <w:szCs w:val="26"/>
          <w:cs/>
        </w:rPr>
        <w:t>তারা এটাও জানেন যে</w:t>
      </w:r>
      <w:r w:rsidRPr="00524B1C">
        <w:rPr>
          <w:rFonts w:ascii="BornomalaBN" w:hAnsi="BornomalaBN" w:cs="BornomalaBN"/>
          <w:sz w:val="26"/>
          <w:szCs w:val="26"/>
        </w:rPr>
        <w:t xml:space="preserve">, </w:t>
      </w:r>
      <w:r w:rsidRPr="00524B1C">
        <w:rPr>
          <w:rFonts w:ascii="BornomalaBN" w:hAnsi="BornomalaBN" w:cs="BornomalaBN"/>
          <w:sz w:val="26"/>
          <w:szCs w:val="26"/>
          <w:cs/>
        </w:rPr>
        <w:t>গোয়েন্দা সংস্থাগুলোর অধীন থেকে বের হয়ে কীভাবে জিহাদ শুরু করতে হয়, কীভাবে সেই জিহাদ জারী রাখতে হয়, এর ফলাফল কীভাবে সংরক্ষণে রাখতে হয় এবং কেন গোয়েন্দা সংস্থাগুলোর তত্ত্বাবধান থেকে বের হয়ে জিহাদ করতে হবে</w:t>
      </w:r>
      <w:r>
        <w:rPr>
          <w:rFonts w:ascii="BornomalaBN" w:hAnsi="BornomalaBN" w:cs="BornomalaBN"/>
          <w:sz w:val="26"/>
          <w:szCs w:val="26"/>
          <w:cs/>
          <w:lang w:bidi="hi-IN"/>
        </w:rPr>
        <w:t xml:space="preserve">। </w:t>
      </w:r>
    </w:p>
    <w:p w14:paraId="107A48B4" w14:textId="77777777" w:rsidR="009E1641" w:rsidRPr="00524B1C" w:rsidRDefault="009E1641" w:rsidP="009E1641">
      <w:pPr>
        <w:spacing w:after="120"/>
        <w:contextualSpacing/>
        <w:jc w:val="both"/>
        <w:rPr>
          <w:rFonts w:ascii="BornomalaBN" w:hAnsi="BornomalaBN" w:cs="BornomalaBN"/>
          <w:sz w:val="26"/>
          <w:szCs w:val="26"/>
        </w:rPr>
      </w:pPr>
      <w:r w:rsidRPr="00524B1C">
        <w:rPr>
          <w:rFonts w:ascii="BornomalaBN" w:hAnsi="BornomalaBN" w:cs="BornomalaBN"/>
          <w:sz w:val="26"/>
          <w:szCs w:val="26"/>
          <w:cs/>
        </w:rPr>
        <w:t>এই নেতৃত্ব কয়েক দশক যাবত আমাদেরকে এই বিষয়গুলো বুঝিয়ে আসছেন</w:t>
      </w:r>
      <w:r>
        <w:rPr>
          <w:rFonts w:ascii="BornomalaBN" w:hAnsi="BornomalaBN" w:cs="BornomalaBN"/>
          <w:sz w:val="26"/>
          <w:szCs w:val="26"/>
          <w:cs/>
          <w:lang w:bidi="hi-IN"/>
        </w:rPr>
        <w:t xml:space="preserve">। </w:t>
      </w:r>
      <w:r w:rsidRPr="00524B1C">
        <w:rPr>
          <w:rFonts w:ascii="BornomalaBN" w:hAnsi="BornomalaBN" w:cs="BornomalaBN"/>
          <w:sz w:val="26"/>
          <w:szCs w:val="26"/>
          <w:cs/>
        </w:rPr>
        <w:t>আর এখনতো এই বিষয়গুলো ইনশা আল্লাহ প্রত্যেক কাশ্মীরী মুজাহিদের স্পষ্ট বুঝে এসে থাকবে</w:t>
      </w:r>
      <w:r>
        <w:rPr>
          <w:rFonts w:ascii="BornomalaBN" w:hAnsi="BornomalaBN" w:cs="BornomalaBN"/>
          <w:sz w:val="26"/>
          <w:szCs w:val="26"/>
          <w:cs/>
          <w:lang w:bidi="hi-IN"/>
        </w:rPr>
        <w:t xml:space="preserve">। </w:t>
      </w:r>
    </w:p>
    <w:p w14:paraId="3E43EA85" w14:textId="77777777" w:rsidR="009E1641" w:rsidRPr="00524B1C" w:rsidRDefault="009E1641" w:rsidP="009E1641">
      <w:pPr>
        <w:spacing w:after="120"/>
        <w:contextualSpacing/>
        <w:jc w:val="both"/>
        <w:rPr>
          <w:rFonts w:ascii="BornomalaBN" w:hAnsi="BornomalaBN" w:cs="BornomalaBN"/>
          <w:sz w:val="26"/>
          <w:szCs w:val="26"/>
        </w:rPr>
      </w:pPr>
      <w:r w:rsidRPr="00524B1C">
        <w:rPr>
          <w:rFonts w:ascii="BornomalaBN" w:hAnsi="BornomalaBN" w:cs="BornomalaBN"/>
          <w:sz w:val="26"/>
          <w:szCs w:val="26"/>
          <w:cs/>
        </w:rPr>
        <w:t>এমন পরিস্থিতিতে মুজাহিদদের উচিত</w:t>
      </w:r>
      <w:r w:rsidRPr="00524B1C">
        <w:rPr>
          <w:rFonts w:ascii="BornomalaBN" w:hAnsi="BornomalaBN" w:cs="BornomalaBN"/>
          <w:sz w:val="26"/>
          <w:szCs w:val="26"/>
        </w:rPr>
        <w:t xml:space="preserve"> – </w:t>
      </w:r>
      <w:r w:rsidRPr="00524B1C">
        <w:rPr>
          <w:rFonts w:ascii="BornomalaBN" w:hAnsi="BornomalaBN" w:cs="BornomalaBN"/>
          <w:sz w:val="26"/>
          <w:szCs w:val="26"/>
          <w:cs/>
        </w:rPr>
        <w:t>বৈশ্বিক</w:t>
      </w:r>
      <w:r w:rsidRPr="00524B1C">
        <w:rPr>
          <w:rFonts w:ascii="BornomalaBN" w:hAnsi="BornomalaBN" w:cs="BornomalaBN"/>
          <w:sz w:val="26"/>
          <w:szCs w:val="26"/>
        </w:rPr>
        <w:t xml:space="preserve"> </w:t>
      </w:r>
      <w:r w:rsidRPr="00524B1C">
        <w:rPr>
          <w:rFonts w:ascii="BornomalaBN" w:hAnsi="BornomalaBN" w:cs="BornomalaBN"/>
          <w:sz w:val="26"/>
          <w:szCs w:val="26"/>
          <w:cs/>
        </w:rPr>
        <w:t>জিহাদী নেতৃত্বের অধীনে পূনরায়</w:t>
      </w:r>
      <w:r w:rsidRPr="00524B1C">
        <w:rPr>
          <w:rFonts w:ascii="BornomalaBN" w:hAnsi="BornomalaBN" w:cs="BornomalaBN"/>
          <w:sz w:val="26"/>
          <w:szCs w:val="26"/>
        </w:rPr>
        <w:t xml:space="preserve"> </w:t>
      </w:r>
      <w:r w:rsidRPr="00524B1C">
        <w:rPr>
          <w:rFonts w:ascii="BornomalaBN" w:hAnsi="BornomalaBN" w:cs="BornomalaBN"/>
          <w:sz w:val="26"/>
          <w:szCs w:val="26"/>
          <w:cs/>
        </w:rPr>
        <w:t>চালু</w:t>
      </w:r>
      <w:r w:rsidRPr="00524B1C">
        <w:rPr>
          <w:rFonts w:ascii="BornomalaBN" w:hAnsi="BornomalaBN" w:cs="BornomalaBN"/>
          <w:sz w:val="26"/>
          <w:szCs w:val="26"/>
        </w:rPr>
        <w:t xml:space="preserve"> </w:t>
      </w:r>
      <w:r w:rsidRPr="00524B1C">
        <w:rPr>
          <w:rFonts w:ascii="BornomalaBN" w:hAnsi="BornomalaBN" w:cs="BornomalaBN"/>
          <w:sz w:val="26"/>
          <w:szCs w:val="26"/>
          <w:cs/>
        </w:rPr>
        <w:t>হওয়া</w:t>
      </w:r>
      <w:r w:rsidRPr="00524B1C">
        <w:rPr>
          <w:rFonts w:ascii="BornomalaBN" w:hAnsi="BornomalaBN" w:cs="BornomalaBN"/>
          <w:sz w:val="26"/>
          <w:szCs w:val="26"/>
        </w:rPr>
        <w:t xml:space="preserve"> </w:t>
      </w:r>
      <w:r w:rsidRPr="00524B1C">
        <w:rPr>
          <w:rFonts w:ascii="BornomalaBN" w:hAnsi="BornomalaBN" w:cs="BornomalaBN"/>
          <w:sz w:val="26"/>
          <w:szCs w:val="26"/>
          <w:cs/>
        </w:rPr>
        <w:t>গাজওয়া</w:t>
      </w:r>
      <w:proofErr w:type="spellStart"/>
      <w:r>
        <w:rPr>
          <w:rFonts w:ascii="BornomalaBN" w:hAnsi="BornomalaBN" w:cs="BornomalaBN"/>
          <w:sz w:val="26"/>
          <w:szCs w:val="26"/>
        </w:rPr>
        <w:t>য়ে</w:t>
      </w:r>
      <w:proofErr w:type="spellEnd"/>
      <w:r w:rsidRPr="00524B1C">
        <w:rPr>
          <w:rFonts w:ascii="BornomalaBN" w:hAnsi="BornomalaBN" w:cs="BornomalaBN"/>
          <w:sz w:val="26"/>
          <w:szCs w:val="26"/>
        </w:rPr>
        <w:t xml:space="preserve"> </w:t>
      </w:r>
      <w:r w:rsidRPr="00524B1C">
        <w:rPr>
          <w:rFonts w:ascii="BornomalaBN" w:hAnsi="BornomalaBN" w:cs="BornomalaBN"/>
          <w:sz w:val="26"/>
          <w:szCs w:val="26"/>
          <w:cs/>
        </w:rPr>
        <w:t>হিন্দের</w:t>
      </w:r>
      <w:r w:rsidRPr="00524B1C">
        <w:rPr>
          <w:rFonts w:ascii="BornomalaBN" w:hAnsi="BornomalaBN" w:cs="BornomalaBN"/>
          <w:sz w:val="26"/>
          <w:szCs w:val="26"/>
        </w:rPr>
        <w:t xml:space="preserve"> </w:t>
      </w:r>
      <w:r w:rsidRPr="00524B1C">
        <w:rPr>
          <w:rFonts w:ascii="BornomalaBN" w:hAnsi="BornomalaBN" w:cs="BornomalaBN"/>
          <w:sz w:val="26"/>
          <w:szCs w:val="26"/>
          <w:cs/>
        </w:rPr>
        <w:t>এই আন্দোলনে অংশীদার হওয়া এবং চির সত্যবাদী</w:t>
      </w:r>
      <w:r w:rsidRPr="00524B1C">
        <w:rPr>
          <w:rFonts w:ascii="BornomalaBN" w:hAnsi="BornomalaBN" w:cs="BornomalaBN"/>
          <w:sz w:val="26"/>
          <w:szCs w:val="26"/>
        </w:rPr>
        <w:t xml:space="preserve"> </w:t>
      </w:r>
      <w:r w:rsidRPr="00524B1C">
        <w:rPr>
          <w:rFonts w:ascii="BornomalaBN" w:hAnsi="BornomalaBN" w:cs="BornomalaBN"/>
          <w:sz w:val="26"/>
          <w:szCs w:val="26"/>
          <w:cs/>
        </w:rPr>
        <w:lastRenderedPageBreak/>
        <w:t>প্রিয় নবী সাল্লাল্লাহু আলাইহি ওয়াসাল্লামের কথার বাস্তব নমুনা হওয়া</w:t>
      </w:r>
      <w:r>
        <w:rPr>
          <w:rFonts w:ascii="BornomalaBN" w:hAnsi="BornomalaBN" w:cs="BornomalaBN"/>
          <w:sz w:val="26"/>
          <w:szCs w:val="26"/>
          <w:cs/>
          <w:lang w:bidi="hi-IN"/>
        </w:rPr>
        <w:t xml:space="preserve">। </w:t>
      </w:r>
      <w:r w:rsidRPr="00524B1C">
        <w:rPr>
          <w:rFonts w:ascii="BornomalaBN" w:hAnsi="BornomalaBN" w:cs="BornomalaBN"/>
          <w:sz w:val="26"/>
          <w:szCs w:val="26"/>
          <w:cs/>
        </w:rPr>
        <w:t>নবীজী সাল্লাল্লাহু আলাইহি ওয়াসাল্লাম বলেন</w:t>
      </w:r>
      <w:r w:rsidRPr="00524B1C">
        <w:rPr>
          <w:rFonts w:ascii="BornomalaBN" w:hAnsi="BornomalaBN" w:cs="BornomalaBN"/>
          <w:sz w:val="26"/>
          <w:szCs w:val="26"/>
        </w:rPr>
        <w:t>,</w:t>
      </w:r>
    </w:p>
    <w:p w14:paraId="4E88D4F2" w14:textId="77777777" w:rsidR="009E1641" w:rsidRPr="00CC123F" w:rsidRDefault="009E1641" w:rsidP="009E1641">
      <w:pPr>
        <w:bidi/>
        <w:spacing w:after="120"/>
        <w:contextualSpacing/>
        <w:jc w:val="center"/>
        <w:rPr>
          <w:rFonts w:ascii="Sakkal Majalla" w:hAnsi="Sakkal Majalla" w:cs="Sakkal Majalla"/>
          <w:b/>
          <w:bCs/>
          <w:sz w:val="26"/>
          <w:szCs w:val="26"/>
        </w:rPr>
      </w:pPr>
      <w:r w:rsidRPr="00CC123F">
        <w:rPr>
          <w:rFonts w:ascii="Sakkal Majalla" w:hAnsi="Sakkal Majalla" w:cs="Sakkal Majalla"/>
          <w:b/>
          <w:bCs/>
          <w:sz w:val="26"/>
          <w:szCs w:val="26"/>
          <w:rtl/>
          <w:lang w:bidi="ar-SA"/>
        </w:rPr>
        <w:t>عصابتان من أمتي أحرزهما الله من النار عصابة تغزو الهند وعصابة تكون مع عيسى بن مريم عليهما السلام. (المجتبى من السنن للنسائي 6  26 برقم 3177</w:t>
      </w:r>
      <w:r w:rsidRPr="00CC123F">
        <w:rPr>
          <w:rFonts w:ascii="Sakkal Majalla" w:hAnsi="Sakkal Majalla" w:cs="Sakkal Majalla"/>
          <w:b/>
          <w:bCs/>
          <w:sz w:val="26"/>
          <w:szCs w:val="26"/>
        </w:rPr>
        <w:t>)</w:t>
      </w:r>
    </w:p>
    <w:p w14:paraId="725E1F94" w14:textId="77777777" w:rsidR="009E1641" w:rsidRPr="00524B1C" w:rsidRDefault="009E1641" w:rsidP="009E1641">
      <w:pPr>
        <w:spacing w:after="120"/>
        <w:contextualSpacing/>
        <w:jc w:val="center"/>
        <w:rPr>
          <w:rFonts w:ascii="BornomalaBN" w:hAnsi="BornomalaBN" w:cs="BornomalaBN"/>
          <w:sz w:val="26"/>
          <w:szCs w:val="26"/>
        </w:rPr>
      </w:pPr>
      <w:r w:rsidRPr="00524B1C">
        <w:rPr>
          <w:rFonts w:ascii="BornomalaBN" w:hAnsi="BornomalaBN" w:cs="BornomalaBN"/>
          <w:sz w:val="26"/>
          <w:szCs w:val="26"/>
        </w:rPr>
        <w:t>“</w:t>
      </w:r>
      <w:r w:rsidRPr="00524B1C">
        <w:rPr>
          <w:rFonts w:ascii="BornomalaBN" w:hAnsi="BornomalaBN" w:cs="BornomalaBN"/>
          <w:sz w:val="26"/>
          <w:szCs w:val="26"/>
          <w:cs/>
        </w:rPr>
        <w:t xml:space="preserve">আমার উম্মতের দুটি </w:t>
      </w:r>
      <w:proofErr w:type="gramStart"/>
      <w:r w:rsidRPr="00524B1C">
        <w:rPr>
          <w:rFonts w:ascii="BornomalaBN" w:hAnsi="BornomalaBN" w:cs="BornomalaBN"/>
          <w:sz w:val="26"/>
          <w:szCs w:val="26"/>
          <w:cs/>
        </w:rPr>
        <w:t>জামা</w:t>
      </w:r>
      <w:r w:rsidRPr="00524B1C">
        <w:rPr>
          <w:rFonts w:ascii="BornomalaBN" w:hAnsi="BornomalaBN" w:cs="BornomalaBN"/>
          <w:sz w:val="26"/>
          <w:szCs w:val="26"/>
        </w:rPr>
        <w:t>‘</w:t>
      </w:r>
      <w:proofErr w:type="gramEnd"/>
      <w:r w:rsidRPr="00524B1C">
        <w:rPr>
          <w:rFonts w:ascii="BornomalaBN" w:hAnsi="BornomalaBN" w:cs="BornomalaBN"/>
          <w:sz w:val="26"/>
          <w:szCs w:val="26"/>
          <w:cs/>
        </w:rPr>
        <w:t>আতকে আল্লাহ তা</w:t>
      </w:r>
      <w:r w:rsidRPr="00524B1C">
        <w:rPr>
          <w:rFonts w:ascii="BornomalaBN" w:hAnsi="BornomalaBN" w:cs="BornomalaBN"/>
          <w:sz w:val="26"/>
          <w:szCs w:val="26"/>
        </w:rPr>
        <w:t>‘</w:t>
      </w:r>
      <w:r w:rsidRPr="00524B1C">
        <w:rPr>
          <w:rFonts w:ascii="BornomalaBN" w:hAnsi="BornomalaBN" w:cs="BornomalaBN"/>
          <w:sz w:val="26"/>
          <w:szCs w:val="26"/>
          <w:cs/>
        </w:rPr>
        <w:t>আলা জাহান্নাম থেকে মুক্ত ঘোষণা করেছেন</w:t>
      </w:r>
      <w:r>
        <w:rPr>
          <w:rFonts w:ascii="BornomalaBN" w:hAnsi="BornomalaBN" w:cs="BornomalaBN"/>
          <w:sz w:val="26"/>
          <w:szCs w:val="26"/>
          <w:cs/>
          <w:lang w:bidi="hi-IN"/>
        </w:rPr>
        <w:t xml:space="preserve">। </w:t>
      </w:r>
      <w:r w:rsidRPr="00524B1C">
        <w:rPr>
          <w:rFonts w:ascii="BornomalaBN" w:hAnsi="BornomalaBN" w:cs="BornomalaBN"/>
          <w:sz w:val="26"/>
          <w:szCs w:val="26"/>
          <w:cs/>
        </w:rPr>
        <w:t>একটি জামা</w:t>
      </w:r>
      <w:r w:rsidRPr="00524B1C">
        <w:rPr>
          <w:rFonts w:ascii="BornomalaBN" w:hAnsi="BornomalaBN" w:cs="BornomalaBN"/>
          <w:sz w:val="26"/>
          <w:szCs w:val="26"/>
        </w:rPr>
        <w:t>‘</w:t>
      </w:r>
      <w:r w:rsidRPr="00524B1C">
        <w:rPr>
          <w:rFonts w:ascii="BornomalaBN" w:hAnsi="BornomalaBN" w:cs="BornomalaBN"/>
          <w:sz w:val="26"/>
          <w:szCs w:val="26"/>
          <w:cs/>
        </w:rPr>
        <w:t>আত হল</w:t>
      </w:r>
      <w:r w:rsidRPr="00524B1C">
        <w:rPr>
          <w:rFonts w:ascii="BornomalaBN" w:hAnsi="BornomalaBN" w:cs="BornomalaBN"/>
          <w:sz w:val="26"/>
          <w:szCs w:val="26"/>
        </w:rPr>
        <w:t xml:space="preserve">, </w:t>
      </w:r>
      <w:r w:rsidRPr="00524B1C">
        <w:rPr>
          <w:rFonts w:ascii="BornomalaBN" w:hAnsi="BornomalaBN" w:cs="BornomalaBN"/>
          <w:sz w:val="26"/>
          <w:szCs w:val="26"/>
          <w:cs/>
        </w:rPr>
        <w:t>যারা হিন্দুস্তানের উপর হামলা করবে</w:t>
      </w:r>
      <w:r>
        <w:rPr>
          <w:rFonts w:ascii="BornomalaBN" w:hAnsi="BornomalaBN" w:cs="BornomalaBN"/>
          <w:sz w:val="26"/>
          <w:szCs w:val="26"/>
          <w:cs/>
          <w:lang w:bidi="hi-IN"/>
        </w:rPr>
        <w:t xml:space="preserve">। </w:t>
      </w:r>
      <w:r w:rsidRPr="00524B1C">
        <w:rPr>
          <w:rFonts w:ascii="BornomalaBN" w:hAnsi="BornomalaBN" w:cs="BornomalaBN"/>
          <w:sz w:val="26"/>
          <w:szCs w:val="26"/>
          <w:cs/>
        </w:rPr>
        <w:t>আর অপর জামা</w:t>
      </w:r>
      <w:r w:rsidRPr="00524B1C">
        <w:rPr>
          <w:rFonts w:ascii="BornomalaBN" w:hAnsi="BornomalaBN" w:cs="BornomalaBN"/>
          <w:sz w:val="26"/>
          <w:szCs w:val="26"/>
        </w:rPr>
        <w:t>‘</w:t>
      </w:r>
      <w:r w:rsidRPr="00524B1C">
        <w:rPr>
          <w:rFonts w:ascii="BornomalaBN" w:hAnsi="BornomalaBN" w:cs="BornomalaBN"/>
          <w:sz w:val="26"/>
          <w:szCs w:val="26"/>
          <w:cs/>
        </w:rPr>
        <w:t>আত হল</w:t>
      </w:r>
      <w:r w:rsidRPr="00524B1C">
        <w:rPr>
          <w:rFonts w:ascii="BornomalaBN" w:hAnsi="BornomalaBN" w:cs="BornomalaBN"/>
          <w:sz w:val="26"/>
          <w:szCs w:val="26"/>
        </w:rPr>
        <w:t xml:space="preserve">, </w:t>
      </w:r>
      <w:r w:rsidRPr="00524B1C">
        <w:rPr>
          <w:rFonts w:ascii="BornomalaBN" w:hAnsi="BornomalaBN" w:cs="BornomalaBN"/>
          <w:sz w:val="26"/>
          <w:szCs w:val="26"/>
          <w:cs/>
        </w:rPr>
        <w:t>যারা ঈসা বিন মারইয়াম আ.-এর সাথে (দাজ্জালের মোকাবিলায়) থাকবে”</w:t>
      </w:r>
      <w:r>
        <w:rPr>
          <w:rFonts w:ascii="BornomalaBN" w:hAnsi="BornomalaBN" w:cs="BornomalaBN"/>
          <w:sz w:val="26"/>
          <w:szCs w:val="26"/>
          <w:cs/>
          <w:lang w:bidi="hi-IN"/>
        </w:rPr>
        <w:t xml:space="preserve">। </w:t>
      </w:r>
      <w:r w:rsidRPr="00524B1C">
        <w:rPr>
          <w:rFonts w:ascii="BornomalaBN" w:hAnsi="BornomalaBN" w:cs="BornomalaBN"/>
          <w:sz w:val="26"/>
          <w:szCs w:val="26"/>
        </w:rPr>
        <w:t>[</w:t>
      </w:r>
      <w:r w:rsidRPr="00524B1C">
        <w:rPr>
          <w:rFonts w:ascii="BornomalaBN" w:hAnsi="BornomalaBN" w:cs="BornomalaBN"/>
          <w:sz w:val="26"/>
          <w:szCs w:val="26"/>
          <w:cs/>
        </w:rPr>
        <w:t>সুনানে নাসাঈ হাদীস নং-৩১৭৭</w:t>
      </w:r>
      <w:r w:rsidRPr="00524B1C">
        <w:rPr>
          <w:rFonts w:ascii="BornomalaBN" w:hAnsi="BornomalaBN" w:cs="BornomalaBN"/>
          <w:sz w:val="26"/>
          <w:szCs w:val="26"/>
        </w:rPr>
        <w:t xml:space="preserve">, </w:t>
      </w:r>
      <w:r w:rsidRPr="00524B1C">
        <w:rPr>
          <w:rFonts w:ascii="BornomalaBN" w:hAnsi="BornomalaBN" w:cs="BornomalaBN"/>
          <w:sz w:val="26"/>
          <w:szCs w:val="26"/>
          <w:cs/>
        </w:rPr>
        <w:t>মুসনাদে আহমাদ হাদীস নং-১২৪৭৫ (সহীহ)</w:t>
      </w:r>
      <w:r w:rsidRPr="00524B1C">
        <w:rPr>
          <w:rFonts w:ascii="BornomalaBN" w:hAnsi="BornomalaBN" w:cs="BornomalaBN"/>
          <w:sz w:val="26"/>
          <w:szCs w:val="26"/>
        </w:rPr>
        <w:t>]</w:t>
      </w:r>
    </w:p>
    <w:p w14:paraId="1FEE5E8A" w14:textId="77777777" w:rsidR="009E1641" w:rsidRDefault="009E1641" w:rsidP="009E1641">
      <w:pPr>
        <w:spacing w:after="120"/>
        <w:contextualSpacing/>
        <w:jc w:val="both"/>
        <w:rPr>
          <w:rFonts w:ascii="BornomalaBN" w:hAnsi="BornomalaBN" w:cs="BornomalaBN"/>
          <w:sz w:val="26"/>
          <w:szCs w:val="26"/>
          <w:lang w:bidi="hi-IN"/>
        </w:rPr>
      </w:pPr>
      <w:r w:rsidRPr="00524B1C">
        <w:rPr>
          <w:rFonts w:ascii="BornomalaBN" w:hAnsi="BornomalaBN" w:cs="BornomalaBN"/>
          <w:sz w:val="26"/>
          <w:szCs w:val="26"/>
          <w:cs/>
        </w:rPr>
        <w:t>গত মাসে তিন ভাইয়ের শাহাদাতের পর</w:t>
      </w:r>
      <w:r w:rsidRPr="00524B1C">
        <w:rPr>
          <w:rFonts w:ascii="BornomalaBN" w:hAnsi="BornomalaBN" w:cs="BornomalaBN"/>
          <w:sz w:val="26"/>
          <w:szCs w:val="26"/>
        </w:rPr>
        <w:t xml:space="preserve"> </w:t>
      </w:r>
      <w:r w:rsidRPr="00524B1C">
        <w:rPr>
          <w:rFonts w:ascii="BornomalaBN" w:hAnsi="BornomalaBN" w:cs="BornomalaBN"/>
          <w:sz w:val="26"/>
          <w:szCs w:val="26"/>
          <w:cs/>
        </w:rPr>
        <w:t>এই উপত্যকাতে আমরা আশা ও পেরেশানির</w:t>
      </w:r>
      <w:r w:rsidRPr="00524B1C">
        <w:rPr>
          <w:rFonts w:ascii="BornomalaBN" w:hAnsi="BornomalaBN" w:cs="BornomalaBN"/>
          <w:sz w:val="26"/>
          <w:szCs w:val="26"/>
        </w:rPr>
        <w:t xml:space="preserve"> </w:t>
      </w:r>
      <w:r w:rsidRPr="00524B1C">
        <w:rPr>
          <w:rFonts w:ascii="BornomalaBN" w:hAnsi="BornomalaBN" w:cs="BornomalaBN"/>
          <w:sz w:val="26"/>
          <w:szCs w:val="26"/>
          <w:cs/>
        </w:rPr>
        <w:t xml:space="preserve"> আরেকটি খবর পেলাম</w:t>
      </w:r>
      <w:r>
        <w:rPr>
          <w:rFonts w:ascii="BornomalaBN" w:hAnsi="BornomalaBN" w:cs="BornomalaBN"/>
          <w:sz w:val="26"/>
          <w:szCs w:val="26"/>
          <w:cs/>
          <w:lang w:bidi="hi-IN"/>
        </w:rPr>
        <w:t xml:space="preserve">। </w:t>
      </w:r>
      <w:r w:rsidRPr="00524B1C">
        <w:rPr>
          <w:rFonts w:ascii="BornomalaBN" w:hAnsi="BornomalaBN" w:cs="BornomalaBN"/>
          <w:sz w:val="26"/>
          <w:szCs w:val="26"/>
          <w:cs/>
        </w:rPr>
        <w:t>আমাদের অত্যন্ত প্রিয়ভাজন আরো দুই ভাই দুশমনের সাথে প্রচণ্ড লড়াইয়ে শহীদ হয়েছেন</w:t>
      </w:r>
      <w:r w:rsidRPr="00524B1C">
        <w:rPr>
          <w:rFonts w:ascii="BornomalaBN" w:hAnsi="BornomalaBN" w:cs="BornomalaBN"/>
          <w:sz w:val="26"/>
          <w:szCs w:val="26"/>
        </w:rPr>
        <w:t xml:space="preserve"> (</w:t>
      </w:r>
      <w:r w:rsidRPr="00524B1C">
        <w:rPr>
          <w:rFonts w:ascii="BornomalaBN" w:hAnsi="BornomalaBN" w:cs="BornomalaBN"/>
          <w:sz w:val="26"/>
          <w:szCs w:val="26"/>
          <w:cs/>
        </w:rPr>
        <w:t>ইন্নালিল্লাহি ওয়াইন্না ইলাইহি রাজিঊন)</w:t>
      </w:r>
      <w:r>
        <w:rPr>
          <w:rFonts w:ascii="BornomalaBN" w:hAnsi="BornomalaBN" w:cs="BornomalaBN"/>
          <w:sz w:val="26"/>
          <w:szCs w:val="26"/>
          <w:cs/>
          <w:lang w:bidi="hi-IN"/>
        </w:rPr>
        <w:t xml:space="preserve">। </w:t>
      </w:r>
      <w:r w:rsidRPr="00524B1C">
        <w:rPr>
          <w:rFonts w:ascii="BornomalaBN" w:hAnsi="BornomalaBN" w:cs="BornomalaBN"/>
          <w:sz w:val="26"/>
          <w:szCs w:val="26"/>
          <w:cs/>
        </w:rPr>
        <w:t>তাদের মধ্যে এক ভাই আমাদের স্থানীয় জিম্মাদার ছিলেন</w:t>
      </w:r>
      <w:r>
        <w:rPr>
          <w:rFonts w:ascii="BornomalaBN" w:hAnsi="BornomalaBN" w:cs="BornomalaBN"/>
          <w:sz w:val="26"/>
          <w:szCs w:val="26"/>
          <w:cs/>
          <w:lang w:bidi="hi-IN"/>
        </w:rPr>
        <w:t xml:space="preserve">। </w:t>
      </w:r>
      <w:r w:rsidRPr="00524B1C">
        <w:rPr>
          <w:rFonts w:ascii="BornomalaBN" w:hAnsi="BornomalaBN" w:cs="BornomalaBN"/>
          <w:sz w:val="26"/>
          <w:szCs w:val="26"/>
          <w:cs/>
        </w:rPr>
        <w:t>তিনি পাকিস্তানেও কিছু কাল অতিবাহিত করেছেন এবং এই সরকারি ব্যবস্থা ও এর গাদ্দারদেরকে খুব কাছ থেকে দেখেছেন</w:t>
      </w:r>
      <w:r>
        <w:rPr>
          <w:rFonts w:ascii="BornomalaBN" w:hAnsi="BornomalaBN" w:cs="BornomalaBN"/>
          <w:sz w:val="26"/>
          <w:szCs w:val="26"/>
          <w:cs/>
          <w:lang w:bidi="hi-IN"/>
        </w:rPr>
        <w:t xml:space="preserve">। </w:t>
      </w:r>
      <w:r w:rsidRPr="00524B1C">
        <w:rPr>
          <w:rFonts w:ascii="BornomalaBN" w:hAnsi="BornomalaBN" w:cs="BornomalaBN"/>
          <w:sz w:val="26"/>
          <w:szCs w:val="26"/>
          <w:cs/>
        </w:rPr>
        <w:t>পাকিস্তান থেকে দু’জন মুহাজিরকে সফরসঙ্গী করে তিনি উপত্যকায় প্রবেশ করেন</w:t>
      </w:r>
      <w:r>
        <w:rPr>
          <w:rFonts w:ascii="BornomalaBN" w:hAnsi="BornomalaBN" w:cs="BornomalaBN"/>
          <w:sz w:val="26"/>
          <w:szCs w:val="26"/>
          <w:cs/>
          <w:lang w:bidi="hi-IN"/>
        </w:rPr>
        <w:t xml:space="preserve">। </w:t>
      </w:r>
      <w:r w:rsidRPr="00524B1C">
        <w:rPr>
          <w:rFonts w:ascii="BornomalaBN" w:hAnsi="BornomalaBN" w:cs="BornomalaBN"/>
          <w:sz w:val="26"/>
          <w:szCs w:val="26"/>
          <w:cs/>
        </w:rPr>
        <w:t>দীর্ঘকাল তিনি কুফরের মাথা ব্যথার কারণ হওয়ার পর</w:t>
      </w:r>
      <w:r w:rsidRPr="00524B1C">
        <w:rPr>
          <w:rFonts w:ascii="BornomalaBN" w:hAnsi="BornomalaBN" w:cs="BornomalaBN"/>
          <w:sz w:val="26"/>
          <w:szCs w:val="26"/>
        </w:rPr>
        <w:t xml:space="preserve">, </w:t>
      </w:r>
      <w:r w:rsidRPr="00524B1C">
        <w:rPr>
          <w:rFonts w:ascii="BornomalaBN" w:hAnsi="BornomalaBN" w:cs="BornomalaBN"/>
          <w:sz w:val="26"/>
          <w:szCs w:val="26"/>
          <w:cs/>
        </w:rPr>
        <w:t>রব্বে গফফারের সাথে তার কৃত ওয়াদা পূরণ করলেন</w:t>
      </w:r>
      <w:r>
        <w:rPr>
          <w:rFonts w:ascii="BornomalaBN" w:hAnsi="BornomalaBN" w:cs="BornomalaBN"/>
          <w:sz w:val="26"/>
          <w:szCs w:val="26"/>
          <w:cs/>
          <w:lang w:bidi="hi-IN"/>
        </w:rPr>
        <w:t xml:space="preserve">। </w:t>
      </w:r>
      <w:r w:rsidRPr="00524B1C">
        <w:rPr>
          <w:rFonts w:ascii="BornomalaBN" w:hAnsi="BornomalaBN" w:cs="BornomalaBN"/>
          <w:sz w:val="26"/>
          <w:szCs w:val="26"/>
        </w:rPr>
        <w:t>“</w:t>
      </w:r>
      <w:r w:rsidRPr="00524B1C">
        <w:rPr>
          <w:rFonts w:ascii="BornomalaBN" w:hAnsi="BornomalaBN" w:cs="BornomalaBN"/>
          <w:sz w:val="26"/>
          <w:szCs w:val="26"/>
          <w:cs/>
        </w:rPr>
        <w:t>হয়তো শরীয়ত নয়তো শাহাদাত</w:t>
      </w:r>
      <w:r w:rsidRPr="00524B1C">
        <w:rPr>
          <w:rFonts w:ascii="BornomalaBN" w:hAnsi="BornomalaBN" w:cs="BornomalaBN"/>
          <w:sz w:val="26"/>
          <w:szCs w:val="26"/>
        </w:rPr>
        <w:t>”-</w:t>
      </w:r>
      <w:r w:rsidRPr="00524B1C">
        <w:rPr>
          <w:rFonts w:ascii="BornomalaBN" w:hAnsi="BornomalaBN" w:cs="BornomalaBN"/>
          <w:sz w:val="26"/>
          <w:szCs w:val="26"/>
          <w:cs/>
        </w:rPr>
        <w:t>এর পতাকাবাহী এই মুজাহিদ নেতা এবং তার মামুরের শাহাদাতের</w:t>
      </w:r>
      <w:r w:rsidRPr="00524B1C">
        <w:rPr>
          <w:rFonts w:ascii="BornomalaBN" w:hAnsi="BornomalaBN" w:cs="BornomalaBN"/>
          <w:sz w:val="26"/>
          <w:szCs w:val="26"/>
        </w:rPr>
        <w:t xml:space="preserve"> </w:t>
      </w:r>
      <w:r w:rsidRPr="00524B1C">
        <w:rPr>
          <w:rFonts w:ascii="BornomalaBN" w:hAnsi="BornomalaBN" w:cs="BornomalaBN"/>
          <w:sz w:val="26"/>
          <w:szCs w:val="26"/>
          <w:cs/>
        </w:rPr>
        <w:t>পর</w:t>
      </w:r>
      <w:r w:rsidRPr="00524B1C">
        <w:rPr>
          <w:rFonts w:ascii="BornomalaBN" w:hAnsi="BornomalaBN" w:cs="BornomalaBN"/>
          <w:sz w:val="26"/>
          <w:szCs w:val="26"/>
        </w:rPr>
        <w:t xml:space="preserve"> </w:t>
      </w:r>
      <w:r w:rsidRPr="00524B1C">
        <w:rPr>
          <w:rFonts w:ascii="BornomalaBN" w:hAnsi="BornomalaBN" w:cs="BornomalaBN"/>
          <w:sz w:val="26"/>
          <w:szCs w:val="26"/>
          <w:cs/>
        </w:rPr>
        <w:t>হিন্দু গোয়েন্দা সংস্থাগুলো দাবী</w:t>
      </w:r>
      <w:r w:rsidRPr="00524B1C">
        <w:rPr>
          <w:rFonts w:ascii="BornomalaBN" w:hAnsi="BornomalaBN" w:cs="BornomalaBN"/>
          <w:sz w:val="26"/>
          <w:szCs w:val="26"/>
        </w:rPr>
        <w:t xml:space="preserve"> </w:t>
      </w:r>
      <w:r w:rsidRPr="00524B1C">
        <w:rPr>
          <w:rFonts w:ascii="BornomalaBN" w:hAnsi="BornomalaBN" w:cs="BornomalaBN"/>
          <w:sz w:val="26"/>
          <w:szCs w:val="26"/>
          <w:cs/>
        </w:rPr>
        <w:t>করছে</w:t>
      </w:r>
      <w:r w:rsidRPr="00524B1C">
        <w:rPr>
          <w:rFonts w:ascii="BornomalaBN" w:hAnsi="BornomalaBN" w:cs="BornomalaBN"/>
          <w:sz w:val="26"/>
          <w:szCs w:val="26"/>
        </w:rPr>
        <w:t xml:space="preserve"> - “</w:t>
      </w:r>
      <w:r w:rsidRPr="00524B1C">
        <w:rPr>
          <w:rFonts w:ascii="BornomalaBN" w:hAnsi="BornomalaBN" w:cs="BornomalaBN"/>
          <w:sz w:val="26"/>
          <w:szCs w:val="26"/>
          <w:cs/>
        </w:rPr>
        <w:t>হয়তো শরীয়ত নয়তো শাহাদাত</w:t>
      </w:r>
      <w:r w:rsidRPr="00524B1C">
        <w:rPr>
          <w:rFonts w:ascii="BornomalaBN" w:hAnsi="BornomalaBN" w:cs="BornomalaBN"/>
          <w:sz w:val="26"/>
          <w:szCs w:val="26"/>
        </w:rPr>
        <w:t>”-</w:t>
      </w:r>
      <w:r w:rsidRPr="00524B1C">
        <w:rPr>
          <w:rFonts w:ascii="BornomalaBN" w:hAnsi="BornomalaBN" w:cs="BornomalaBN"/>
          <w:sz w:val="26"/>
          <w:szCs w:val="26"/>
          <w:cs/>
        </w:rPr>
        <w:t>এর সৈনিক মুজাহিদীনদেরকে উপত্যকা থেকে খতম করে দেওয়া হয়েছে</w:t>
      </w:r>
      <w:r w:rsidRPr="00524B1C">
        <w:rPr>
          <w:rFonts w:ascii="BornomalaBN" w:hAnsi="BornomalaBN" w:cs="BornomalaBN"/>
          <w:sz w:val="26"/>
          <w:szCs w:val="26"/>
        </w:rPr>
        <w:t xml:space="preserve"> </w:t>
      </w:r>
      <w:r w:rsidRPr="00524B1C">
        <w:rPr>
          <w:rFonts w:ascii="BornomalaBN" w:hAnsi="BornomalaBN" w:cs="BornomalaBN"/>
          <w:sz w:val="26"/>
          <w:szCs w:val="26"/>
          <w:cs/>
        </w:rPr>
        <w:t>এবং</w:t>
      </w:r>
      <w:r w:rsidRPr="00524B1C">
        <w:rPr>
          <w:rFonts w:ascii="BornomalaBN" w:hAnsi="BornomalaBN" w:cs="BornomalaBN"/>
          <w:sz w:val="26"/>
          <w:szCs w:val="26"/>
        </w:rPr>
        <w:t xml:space="preserve"> </w:t>
      </w:r>
      <w:r w:rsidRPr="00524B1C">
        <w:rPr>
          <w:rFonts w:ascii="BornomalaBN" w:hAnsi="BornomalaBN" w:cs="BornomalaBN"/>
          <w:sz w:val="26"/>
          <w:szCs w:val="26"/>
          <w:cs/>
        </w:rPr>
        <w:t>এর মুখোশ উন্মোচন করা</w:t>
      </w:r>
      <w:r w:rsidRPr="00524B1C">
        <w:rPr>
          <w:rFonts w:ascii="BornomalaBN" w:hAnsi="BornomalaBN" w:cs="BornomalaBN"/>
          <w:sz w:val="26"/>
          <w:szCs w:val="26"/>
        </w:rPr>
        <w:t xml:space="preserve"> </w:t>
      </w:r>
      <w:r w:rsidRPr="00524B1C">
        <w:rPr>
          <w:rFonts w:ascii="BornomalaBN" w:hAnsi="BornomalaBN" w:cs="BornomalaBN"/>
          <w:sz w:val="26"/>
          <w:szCs w:val="26"/>
          <w:cs/>
        </w:rPr>
        <w:t>হয়ে গেছে</w:t>
      </w:r>
      <w:r>
        <w:rPr>
          <w:rFonts w:ascii="BornomalaBN" w:hAnsi="BornomalaBN" w:cs="BornomalaBN"/>
          <w:sz w:val="26"/>
          <w:szCs w:val="26"/>
          <w:cs/>
          <w:lang w:bidi="hi-IN"/>
        </w:rPr>
        <w:t xml:space="preserve">। </w:t>
      </w:r>
    </w:p>
    <w:p w14:paraId="16AD8BA8" w14:textId="77777777" w:rsidR="009E1641" w:rsidRPr="00524B1C" w:rsidRDefault="009E1641" w:rsidP="009E1641">
      <w:pPr>
        <w:spacing w:after="120"/>
        <w:contextualSpacing/>
        <w:jc w:val="both"/>
        <w:rPr>
          <w:rFonts w:ascii="BornomalaBN" w:hAnsi="BornomalaBN" w:cs="BornomalaBN"/>
          <w:sz w:val="26"/>
          <w:szCs w:val="26"/>
        </w:rPr>
      </w:pPr>
    </w:p>
    <w:p w14:paraId="1AD3765D" w14:textId="77777777" w:rsidR="009E1641" w:rsidRPr="00524B1C" w:rsidRDefault="009E1641" w:rsidP="009E1641">
      <w:pPr>
        <w:spacing w:after="120"/>
        <w:contextualSpacing/>
        <w:jc w:val="both"/>
        <w:rPr>
          <w:rFonts w:ascii="BornomalaBN" w:hAnsi="BornomalaBN" w:cs="BornomalaBN"/>
          <w:sz w:val="26"/>
          <w:szCs w:val="26"/>
        </w:rPr>
      </w:pPr>
      <w:r w:rsidRPr="00524B1C">
        <w:rPr>
          <w:rFonts w:ascii="BornomalaBN" w:hAnsi="BornomalaBN" w:cs="BornomalaBN"/>
          <w:sz w:val="26"/>
          <w:szCs w:val="26"/>
          <w:cs/>
        </w:rPr>
        <w:t xml:space="preserve">হে উপমহাদেশের মুসলমানগণ! </w:t>
      </w:r>
    </w:p>
    <w:p w14:paraId="3D708874" w14:textId="77777777" w:rsidR="009E1641" w:rsidRPr="00524B1C" w:rsidRDefault="009E1641" w:rsidP="009E1641">
      <w:pPr>
        <w:spacing w:after="120"/>
        <w:contextualSpacing/>
        <w:jc w:val="both"/>
        <w:rPr>
          <w:rFonts w:ascii="BornomalaBN" w:hAnsi="BornomalaBN" w:cs="BornomalaBN"/>
          <w:sz w:val="26"/>
          <w:szCs w:val="26"/>
        </w:rPr>
      </w:pPr>
      <w:r w:rsidRPr="00524B1C">
        <w:rPr>
          <w:rFonts w:ascii="BornomalaBN" w:hAnsi="BornomalaBN" w:cs="BornomalaBN"/>
          <w:sz w:val="26"/>
          <w:szCs w:val="26"/>
          <w:cs/>
        </w:rPr>
        <w:t>ইতিহাস আমাদেরকে আজকে আবারো এক কঠিন পট পরিবর্তনের সম্মুখে দাঁড় করেছে</w:t>
      </w:r>
      <w:r>
        <w:rPr>
          <w:rFonts w:ascii="BornomalaBN" w:hAnsi="BornomalaBN" w:cs="BornomalaBN"/>
          <w:sz w:val="26"/>
          <w:szCs w:val="26"/>
          <w:cs/>
          <w:lang w:bidi="hi-IN"/>
        </w:rPr>
        <w:t xml:space="preserve">। </w:t>
      </w:r>
      <w:r w:rsidRPr="00524B1C">
        <w:rPr>
          <w:rFonts w:ascii="BornomalaBN" w:hAnsi="BornomalaBN" w:cs="BornomalaBN"/>
          <w:sz w:val="26"/>
          <w:szCs w:val="26"/>
          <w:cs/>
        </w:rPr>
        <w:t>ঠিক তেমনই,</w:t>
      </w:r>
      <w:r w:rsidRPr="00524B1C">
        <w:rPr>
          <w:rFonts w:ascii="BornomalaBN" w:hAnsi="BornomalaBN" w:cs="BornomalaBN"/>
          <w:sz w:val="26"/>
          <w:szCs w:val="26"/>
        </w:rPr>
        <w:t xml:space="preserve"> </w:t>
      </w:r>
      <w:r w:rsidRPr="00524B1C">
        <w:rPr>
          <w:rFonts w:ascii="BornomalaBN" w:hAnsi="BornomalaBN" w:cs="BornomalaBN"/>
          <w:sz w:val="26"/>
          <w:szCs w:val="26"/>
          <w:cs/>
        </w:rPr>
        <w:t>যেমন পট পরিবর্তন হয়েছিল ৯/১১ এর পর</w:t>
      </w:r>
      <w:r>
        <w:rPr>
          <w:rFonts w:ascii="BornomalaBN" w:hAnsi="BornomalaBN" w:cs="BornomalaBN"/>
          <w:sz w:val="26"/>
          <w:szCs w:val="26"/>
          <w:cs/>
          <w:lang w:bidi="hi-IN"/>
        </w:rPr>
        <w:t xml:space="preserve">। </w:t>
      </w:r>
      <w:r w:rsidRPr="00524B1C">
        <w:rPr>
          <w:rFonts w:ascii="BornomalaBN" w:hAnsi="BornomalaBN" w:cs="BornomalaBN"/>
          <w:sz w:val="26"/>
          <w:szCs w:val="26"/>
          <w:cs/>
        </w:rPr>
        <w:t>আজ সময় হয়েছে</w:t>
      </w:r>
      <w:r w:rsidRPr="00524B1C">
        <w:rPr>
          <w:rFonts w:ascii="BornomalaBN" w:hAnsi="BornomalaBN" w:cs="BornomalaBN"/>
          <w:sz w:val="26"/>
          <w:szCs w:val="26"/>
        </w:rPr>
        <w:t xml:space="preserve"> </w:t>
      </w:r>
      <w:r w:rsidRPr="00524B1C">
        <w:rPr>
          <w:rFonts w:ascii="BornomalaBN" w:hAnsi="BornomalaBN" w:cs="BornomalaBN"/>
          <w:sz w:val="26"/>
          <w:szCs w:val="26"/>
          <w:cs/>
        </w:rPr>
        <w:t>গাজওয়ায়ে হিন্দকে শরয়ী মানহাজের উপর দাঁড় করানোর</w:t>
      </w:r>
      <w:r>
        <w:rPr>
          <w:rFonts w:ascii="BornomalaBN" w:hAnsi="BornomalaBN" w:cs="BornomalaBN"/>
          <w:sz w:val="26"/>
          <w:szCs w:val="26"/>
          <w:cs/>
          <w:lang w:bidi="hi-IN"/>
        </w:rPr>
        <w:t xml:space="preserve">। </w:t>
      </w:r>
      <w:r w:rsidRPr="00524B1C">
        <w:rPr>
          <w:rFonts w:ascii="BornomalaBN" w:hAnsi="BornomalaBN" w:cs="BornomalaBN"/>
          <w:sz w:val="26"/>
          <w:szCs w:val="26"/>
          <w:cs/>
        </w:rPr>
        <w:t xml:space="preserve">খেয়ানতকারী </w:t>
      </w:r>
      <w:r w:rsidRPr="00524B1C">
        <w:rPr>
          <w:rFonts w:ascii="BornomalaBN" w:hAnsi="BornomalaBN" w:cs="BornomalaBN"/>
          <w:sz w:val="26"/>
          <w:szCs w:val="26"/>
          <w:cs/>
          <w:lang w:bidi="bn-BD"/>
        </w:rPr>
        <w:t>গোয়েন্দা বিভাগের</w:t>
      </w:r>
      <w:r w:rsidRPr="00524B1C">
        <w:rPr>
          <w:rFonts w:ascii="BornomalaBN" w:hAnsi="BornomalaBN" w:cs="BornomalaBN"/>
          <w:sz w:val="26"/>
          <w:szCs w:val="26"/>
          <w:cs/>
        </w:rPr>
        <w:t xml:space="preserve"> তত্ত্বাবধান ছাড়া কাশ্মীর জিহাদকে তার উচ্চ শিখরে </w:t>
      </w:r>
      <w:r w:rsidRPr="00524B1C">
        <w:rPr>
          <w:rFonts w:ascii="BornomalaBN" w:hAnsi="BornomalaBN" w:cs="BornomalaBN"/>
          <w:sz w:val="26"/>
          <w:szCs w:val="26"/>
          <w:cs/>
        </w:rPr>
        <w:lastRenderedPageBreak/>
        <w:t>পৌঁছানোর</w:t>
      </w:r>
      <w:r>
        <w:rPr>
          <w:rFonts w:ascii="BornomalaBN" w:hAnsi="BornomalaBN" w:cs="BornomalaBN"/>
          <w:sz w:val="26"/>
          <w:szCs w:val="26"/>
          <w:cs/>
          <w:lang w:bidi="hi-IN"/>
        </w:rPr>
        <w:t xml:space="preserve">। </w:t>
      </w:r>
      <w:proofErr w:type="spellStart"/>
      <w:r w:rsidRPr="002126AF">
        <w:rPr>
          <w:rFonts w:ascii="BornomalaBN" w:hAnsi="BornomalaBN" w:cs="BornomalaBN"/>
          <w:sz w:val="26"/>
          <w:szCs w:val="26"/>
        </w:rPr>
        <w:t>পূর্বেকার</w:t>
      </w:r>
      <w:proofErr w:type="spellEnd"/>
      <w:r w:rsidRPr="00524B1C">
        <w:rPr>
          <w:rFonts w:ascii="BornomalaBN" w:hAnsi="BornomalaBN" w:cs="BornomalaBN"/>
          <w:sz w:val="26"/>
          <w:szCs w:val="26"/>
          <w:cs/>
        </w:rPr>
        <w:t xml:space="preserve"> গাজীদের সেই কারনামাগুলোকে পুনর্জীবিত করার পথ</w:t>
      </w:r>
      <w:r w:rsidRPr="00524B1C">
        <w:rPr>
          <w:rFonts w:ascii="BornomalaBN" w:hAnsi="BornomalaBN" w:cs="BornomalaBN"/>
          <w:sz w:val="26"/>
          <w:szCs w:val="26"/>
        </w:rPr>
        <w:t xml:space="preserve">; </w:t>
      </w:r>
      <w:r w:rsidRPr="00524B1C">
        <w:rPr>
          <w:rFonts w:ascii="BornomalaBN" w:hAnsi="BornomalaBN" w:cs="BornomalaBN"/>
          <w:sz w:val="26"/>
          <w:szCs w:val="26"/>
          <w:cs/>
        </w:rPr>
        <w:t>এইতো আমাদের সামনেই</w:t>
      </w:r>
      <w:r>
        <w:rPr>
          <w:rFonts w:ascii="BornomalaBN" w:hAnsi="BornomalaBN" w:cs="BornomalaBN"/>
          <w:sz w:val="26"/>
          <w:szCs w:val="26"/>
          <w:cs/>
          <w:lang w:bidi="hi-IN"/>
        </w:rPr>
        <w:t xml:space="preserve">। </w:t>
      </w:r>
    </w:p>
    <w:p w14:paraId="212FAC99" w14:textId="77777777" w:rsidR="009E1641" w:rsidRPr="002132F1" w:rsidRDefault="009E1641" w:rsidP="009E1641">
      <w:pPr>
        <w:spacing w:after="120"/>
        <w:contextualSpacing/>
        <w:jc w:val="both"/>
        <w:rPr>
          <w:rFonts w:ascii="BornomalaBN" w:hAnsi="BornomalaBN" w:cs="BornomalaBN"/>
          <w:sz w:val="26"/>
          <w:szCs w:val="26"/>
        </w:rPr>
      </w:pPr>
      <w:r w:rsidRPr="002132F1">
        <w:rPr>
          <w:rFonts w:ascii="BornomalaBN" w:hAnsi="BornomalaBN" w:cs="BornomalaBN"/>
          <w:sz w:val="26"/>
          <w:szCs w:val="26"/>
          <w:cs/>
        </w:rPr>
        <w:t>আজ এলওসি’র পা</w:t>
      </w:r>
      <w:r w:rsidRPr="002132F1">
        <w:rPr>
          <w:rFonts w:ascii="BornomalaBN" w:hAnsi="BornomalaBN" w:cs="BornomalaBN"/>
          <w:sz w:val="26"/>
          <w:szCs w:val="26"/>
          <w:cs/>
          <w:lang w:bidi="bn-BD"/>
        </w:rPr>
        <w:t>ড়ে</w:t>
      </w:r>
      <w:r w:rsidRPr="002132F1">
        <w:rPr>
          <w:rFonts w:ascii="BornomalaBN" w:hAnsi="BornomalaBN" w:cs="BornomalaBN"/>
          <w:sz w:val="26"/>
          <w:szCs w:val="26"/>
          <w:cs/>
        </w:rPr>
        <w:t xml:space="preserve"> ধারাবাহিক হামলা পরিচালনাকারী বাজ পাখি</w:t>
      </w:r>
      <w:proofErr w:type="spellStart"/>
      <w:r w:rsidRPr="002132F1">
        <w:rPr>
          <w:rFonts w:ascii="BornomalaBN" w:hAnsi="BornomalaBN" w:cs="BornomalaBN"/>
          <w:sz w:val="26"/>
          <w:szCs w:val="26"/>
        </w:rPr>
        <w:t>দের</w:t>
      </w:r>
      <w:proofErr w:type="spellEnd"/>
      <w:r w:rsidRPr="002132F1">
        <w:rPr>
          <w:rFonts w:ascii="BornomalaBN" w:hAnsi="BornomalaBN" w:cs="BornomalaBN"/>
          <w:sz w:val="26"/>
          <w:szCs w:val="26"/>
        </w:rPr>
        <w:t xml:space="preserve">, </w:t>
      </w:r>
      <w:r w:rsidRPr="002132F1">
        <w:rPr>
          <w:rFonts w:ascii="BornomalaBN" w:hAnsi="BornomalaBN" w:cs="BornomalaBN"/>
          <w:sz w:val="26"/>
          <w:szCs w:val="26"/>
          <w:cs/>
        </w:rPr>
        <w:t xml:space="preserve">ডক্টর আরশাদ ওয়াহীদ </w:t>
      </w:r>
      <w:r>
        <w:rPr>
          <w:rFonts w:ascii="BornomalaBN" w:hAnsi="BornomalaBN" w:cs="BornomalaBN"/>
          <w:sz w:val="26"/>
          <w:szCs w:val="26"/>
          <w:cs/>
        </w:rPr>
        <w:t>রহিমাহুল্লাহ</w:t>
      </w:r>
      <w:r w:rsidRPr="002132F1">
        <w:rPr>
          <w:rFonts w:ascii="BornomalaBN" w:hAnsi="BornomalaBN" w:cs="BornomalaBN"/>
          <w:sz w:val="26"/>
          <w:szCs w:val="26"/>
          <w:cs/>
        </w:rPr>
        <w:t xml:space="preserve">-এর সাথে আমেরিকান ড্রোন হামলায় শাহাদাত-বরণকারী </w:t>
      </w:r>
      <w:r w:rsidRPr="002132F1">
        <w:rPr>
          <w:rFonts w:ascii="BornomalaBN" w:hAnsi="BornomalaBN" w:cs="BornomalaBN"/>
          <w:sz w:val="26"/>
          <w:szCs w:val="26"/>
          <w:cs/>
          <w:lang w:bidi="bn-BD"/>
        </w:rPr>
        <w:t>আমাদের</w:t>
      </w:r>
      <w:r w:rsidRPr="002132F1">
        <w:rPr>
          <w:rFonts w:ascii="BornomalaBN" w:hAnsi="BornomalaBN" w:cs="BornomalaBN"/>
          <w:sz w:val="26"/>
          <w:szCs w:val="26"/>
          <w:cs/>
        </w:rPr>
        <w:t xml:space="preserve"> কমান্ডার</w:t>
      </w:r>
      <w:r w:rsidRPr="002132F1">
        <w:rPr>
          <w:rFonts w:ascii="BornomalaBN" w:hAnsi="BornomalaBN" w:cs="BornomalaBN"/>
          <w:sz w:val="26"/>
          <w:szCs w:val="26"/>
        </w:rPr>
        <w:t xml:space="preserve">; </w:t>
      </w:r>
      <w:r w:rsidRPr="002132F1">
        <w:rPr>
          <w:rFonts w:ascii="BornomalaBN" w:hAnsi="BornomalaBN" w:cs="BornomalaBN"/>
          <w:sz w:val="26"/>
          <w:szCs w:val="26"/>
          <w:cs/>
        </w:rPr>
        <w:t>উস্তাদ আফজলকে কীভাবে ভুলে থাকতে পার</w:t>
      </w:r>
      <w:r w:rsidRPr="002132F1">
        <w:rPr>
          <w:rFonts w:ascii="BornomalaBN" w:hAnsi="BornomalaBN" w:cs="BornomalaBN"/>
          <w:sz w:val="26"/>
          <w:szCs w:val="26"/>
          <w:cs/>
          <w:lang w:bidi="bn-BD"/>
        </w:rPr>
        <w:t>ি?</w:t>
      </w:r>
      <w:r w:rsidRPr="002132F1">
        <w:rPr>
          <w:rFonts w:ascii="BornomalaBN" w:hAnsi="BornomalaBN" w:cs="BornomalaBN"/>
          <w:sz w:val="26"/>
          <w:szCs w:val="26"/>
          <w:cs/>
        </w:rPr>
        <w:t xml:space="preserve"> মুত্তাহিদা জিহাদ কাউন্সিলের পৃষ্ঠপোষক এবং জামা</w:t>
      </w:r>
      <w:r w:rsidRPr="002132F1">
        <w:rPr>
          <w:rFonts w:ascii="BornomalaBN" w:hAnsi="BornomalaBN" w:cs="BornomalaBN"/>
          <w:sz w:val="26"/>
          <w:szCs w:val="26"/>
        </w:rPr>
        <w:t>‘</w:t>
      </w:r>
      <w:r w:rsidRPr="002132F1">
        <w:rPr>
          <w:rFonts w:ascii="BornomalaBN" w:hAnsi="BornomalaBN" w:cs="BornomalaBN"/>
          <w:sz w:val="26"/>
          <w:szCs w:val="26"/>
          <w:cs/>
        </w:rPr>
        <w:t>আতের নেতার সিংহ শার্দূল</w:t>
      </w:r>
      <w:r w:rsidRPr="002132F1">
        <w:rPr>
          <w:rFonts w:ascii="BornomalaBN" w:hAnsi="BornomalaBN" w:cs="BornomalaBN"/>
          <w:sz w:val="26"/>
          <w:szCs w:val="26"/>
        </w:rPr>
        <w:t xml:space="preserve"> -</w:t>
      </w:r>
      <w:r w:rsidRPr="002132F1">
        <w:rPr>
          <w:rFonts w:ascii="BornomalaBN" w:hAnsi="BornomalaBN" w:cs="BornomalaBN"/>
          <w:sz w:val="26"/>
          <w:szCs w:val="26"/>
          <w:cs/>
        </w:rPr>
        <w:t xml:space="preserve"> পাকিস্তানি জেট বিমানের বোমা বর্ষণে</w:t>
      </w:r>
      <w:r w:rsidRPr="002132F1">
        <w:rPr>
          <w:rFonts w:ascii="BornomalaBN" w:hAnsi="BornomalaBN" w:cs="BornomalaBN"/>
          <w:sz w:val="26"/>
          <w:szCs w:val="26"/>
        </w:rPr>
        <w:t xml:space="preserve">র </w:t>
      </w:r>
      <w:proofErr w:type="spellStart"/>
      <w:r w:rsidRPr="002132F1">
        <w:rPr>
          <w:rFonts w:ascii="BornomalaBN" w:hAnsi="BornomalaBN" w:cs="BornomalaBN"/>
          <w:sz w:val="26"/>
          <w:szCs w:val="26"/>
        </w:rPr>
        <w:t>ভয়ে</w:t>
      </w:r>
      <w:proofErr w:type="spellEnd"/>
      <w:r w:rsidRPr="002132F1">
        <w:rPr>
          <w:rFonts w:ascii="BornomalaBN" w:hAnsi="BornomalaBN" w:cs="BornomalaBN"/>
          <w:sz w:val="26"/>
          <w:szCs w:val="26"/>
        </w:rPr>
        <w:t xml:space="preserve"> -</w:t>
      </w:r>
      <w:r w:rsidRPr="002132F1">
        <w:rPr>
          <w:rFonts w:ascii="BornomalaBN" w:hAnsi="BornomalaBN" w:cs="BornomalaBN"/>
          <w:sz w:val="26"/>
          <w:szCs w:val="26"/>
          <w:cs/>
        </w:rPr>
        <w:t xml:space="preserve"> খায়বার এজেন্সিতে শহীদ</w:t>
      </w:r>
      <w:r w:rsidRPr="002132F1">
        <w:rPr>
          <w:rFonts w:ascii="BornomalaBN" w:hAnsi="BornomalaBN" w:cs="BornomalaBN"/>
          <w:sz w:val="26"/>
          <w:szCs w:val="26"/>
        </w:rPr>
        <w:t xml:space="preserve"> </w:t>
      </w:r>
      <w:r w:rsidRPr="002132F1">
        <w:rPr>
          <w:rFonts w:ascii="BornomalaBN" w:hAnsi="BornomalaBN" w:cs="BornomalaBN"/>
          <w:sz w:val="26"/>
          <w:szCs w:val="26"/>
          <w:cs/>
        </w:rPr>
        <w:t>ও</w:t>
      </w:r>
      <w:r w:rsidRPr="002132F1">
        <w:rPr>
          <w:rFonts w:ascii="BornomalaBN" w:hAnsi="BornomalaBN" w:cs="BornomalaBN"/>
          <w:sz w:val="26"/>
          <w:szCs w:val="26"/>
        </w:rPr>
        <w:t xml:space="preserve"> </w:t>
      </w:r>
      <w:r w:rsidRPr="002132F1">
        <w:rPr>
          <w:rFonts w:ascii="BornomalaBN" w:hAnsi="BornomalaBN" w:cs="BornomalaBN"/>
          <w:sz w:val="26"/>
          <w:szCs w:val="26"/>
          <w:cs/>
        </w:rPr>
        <w:t>জিহাদের মুরুব্বি ইঞ্জিনিয়ার আহসান আজীজের</w:t>
      </w:r>
      <w:r w:rsidRPr="002132F1">
        <w:rPr>
          <w:rFonts w:ascii="BornomalaBN" w:hAnsi="BornomalaBN" w:cs="BornomalaBN"/>
          <w:sz w:val="26"/>
          <w:szCs w:val="26"/>
          <w:cs/>
          <w:lang w:bidi="bn-BD"/>
        </w:rPr>
        <w:t xml:space="preserve"> রক্তের</w:t>
      </w:r>
      <w:r w:rsidRPr="002132F1">
        <w:rPr>
          <w:rFonts w:ascii="BornomalaBN" w:hAnsi="BornomalaBN" w:cs="BornomalaBN"/>
          <w:sz w:val="26"/>
          <w:szCs w:val="26"/>
          <w:cs/>
        </w:rPr>
        <w:t xml:space="preserve"> সাথে </w:t>
      </w:r>
      <w:r w:rsidRPr="002132F1">
        <w:rPr>
          <w:rFonts w:ascii="BornomalaBN" w:hAnsi="BornomalaBN" w:cs="BornomalaBN"/>
          <w:sz w:val="26"/>
          <w:szCs w:val="26"/>
          <w:cs/>
          <w:lang w:bidi="bn-BD"/>
        </w:rPr>
        <w:t>কি গাদ্দারী</w:t>
      </w:r>
      <w:r w:rsidRPr="002132F1">
        <w:rPr>
          <w:rFonts w:ascii="BornomalaBN" w:hAnsi="BornomalaBN" w:cs="BornomalaBN"/>
          <w:sz w:val="26"/>
          <w:szCs w:val="26"/>
          <w:cs/>
        </w:rPr>
        <w:t xml:space="preserve"> করবে</w:t>
      </w:r>
      <w:r w:rsidRPr="002132F1">
        <w:rPr>
          <w:rFonts w:ascii="BornomalaBN" w:hAnsi="BornomalaBN" w:cs="BornomalaBN"/>
          <w:sz w:val="26"/>
          <w:szCs w:val="26"/>
          <w:cs/>
          <w:lang w:bidi="bn-BD"/>
        </w:rPr>
        <w:t>?</w:t>
      </w:r>
      <w:r w:rsidRPr="002132F1">
        <w:rPr>
          <w:rFonts w:ascii="BornomalaBN" w:hAnsi="BornomalaBN" w:cs="BornomalaBN"/>
          <w:sz w:val="26"/>
          <w:szCs w:val="26"/>
          <w:cs/>
        </w:rPr>
        <w:t xml:space="preserve"> তারা কি বোরহান ওয়ানীর স্বপ্নগুলোকে অসম্পূর্ণ রেখে দিবে? তারা কি শরীয়তের আওয়াজ উঁচু করার পর জাকির মূসার </w:t>
      </w:r>
      <w:r w:rsidRPr="002132F1">
        <w:rPr>
          <w:rFonts w:ascii="BornomalaBN" w:hAnsi="BornomalaBN" w:cs="BornomalaBN"/>
          <w:sz w:val="26"/>
          <w:szCs w:val="26"/>
          <w:cs/>
          <w:lang w:bidi="bn-BD"/>
        </w:rPr>
        <w:t>কঠিন পরিস্থিতির শিকার হওয়াকে</w:t>
      </w:r>
      <w:r w:rsidRPr="002132F1">
        <w:rPr>
          <w:rFonts w:ascii="BornomalaBN" w:hAnsi="BornomalaBN" w:cs="BornomalaBN"/>
          <w:sz w:val="26"/>
          <w:szCs w:val="26"/>
          <w:cs/>
        </w:rPr>
        <w:t xml:space="preserve"> ভুল</w:t>
      </w:r>
      <w:r w:rsidRPr="002132F1">
        <w:rPr>
          <w:rFonts w:ascii="BornomalaBN" w:hAnsi="BornomalaBN" w:cs="BornomalaBN"/>
          <w:sz w:val="26"/>
          <w:szCs w:val="26"/>
          <w:cs/>
          <w:lang w:bidi="bn-BD"/>
        </w:rPr>
        <w:t>ে যাবে?</w:t>
      </w:r>
      <w:r w:rsidRPr="002132F1">
        <w:rPr>
          <w:rFonts w:ascii="BornomalaBN" w:hAnsi="BornomalaBN" w:cs="BornomalaBN"/>
          <w:sz w:val="26"/>
          <w:szCs w:val="26"/>
          <w:cs/>
        </w:rPr>
        <w:t xml:space="preserve"> আজও কি খোরাসানে বদর মনসূরে</w:t>
      </w:r>
      <w:r w:rsidRPr="002132F1">
        <w:rPr>
          <w:rFonts w:ascii="BornomalaBN" w:hAnsi="BornomalaBN" w:cs="BornomalaBN"/>
          <w:sz w:val="26"/>
          <w:szCs w:val="26"/>
          <w:cs/>
          <w:lang w:bidi="bn-BD"/>
        </w:rPr>
        <w:t xml:space="preserve">কে নিয়ে গর্বকারী </w:t>
      </w:r>
      <w:r w:rsidRPr="002132F1">
        <w:rPr>
          <w:rFonts w:ascii="BornomalaBN" w:hAnsi="BornomalaBN" w:cs="BornomalaBN"/>
          <w:sz w:val="26"/>
          <w:szCs w:val="26"/>
          <w:cs/>
        </w:rPr>
        <w:t>কাশ্মীরী যুবকেরা</w:t>
      </w:r>
      <w:r w:rsidRPr="002132F1">
        <w:rPr>
          <w:rFonts w:ascii="BornomalaBN" w:hAnsi="BornomalaBN" w:cs="BornomalaBN"/>
          <w:sz w:val="26"/>
          <w:szCs w:val="26"/>
        </w:rPr>
        <w:t xml:space="preserve"> </w:t>
      </w:r>
      <w:r w:rsidRPr="002132F1">
        <w:rPr>
          <w:rFonts w:ascii="BornomalaBN" w:hAnsi="BornomalaBN" w:cs="BornomalaBN"/>
          <w:sz w:val="26"/>
          <w:szCs w:val="26"/>
          <w:cs/>
        </w:rPr>
        <w:t>কাশমীর</w:t>
      </w:r>
      <w:r w:rsidRPr="002132F1">
        <w:rPr>
          <w:rFonts w:ascii="BornomalaBN" w:hAnsi="BornomalaBN" w:cs="BornomalaBN"/>
          <w:sz w:val="26"/>
          <w:szCs w:val="26"/>
        </w:rPr>
        <w:t xml:space="preserve"> </w:t>
      </w:r>
      <w:r w:rsidRPr="002132F1">
        <w:rPr>
          <w:rFonts w:ascii="BornomalaBN" w:hAnsi="BornomalaBN" w:cs="BornomalaBN"/>
          <w:sz w:val="26"/>
          <w:szCs w:val="26"/>
          <w:cs/>
        </w:rPr>
        <w:t xml:space="preserve">উপত্যকায় তার মিশন থেকে আস্তিন গুটিয়ে থাকবে? পাকিস্তানে এবং আযাদ কাশ্মীরে অবস্থানকারী গাজী বাবার শিষ্য ও হিতাকাঙ্খীরা কি শহীদ শাইখ আফজল গুরুর কিতাব </w:t>
      </w:r>
      <w:r w:rsidRPr="002132F1">
        <w:rPr>
          <w:rFonts w:ascii="BornomalaBN" w:hAnsi="BornomalaBN" w:cs="BornomalaBN"/>
          <w:sz w:val="26"/>
          <w:szCs w:val="26"/>
        </w:rPr>
        <w:t>“</w:t>
      </w:r>
      <w:r w:rsidRPr="002132F1">
        <w:rPr>
          <w:rFonts w:ascii="BornomalaBN" w:hAnsi="BornomalaBN" w:cs="BornomalaBN"/>
          <w:sz w:val="26"/>
          <w:szCs w:val="26"/>
          <w:cs/>
        </w:rPr>
        <w:t>আয়েনা</w:t>
      </w:r>
      <w:r w:rsidRPr="002132F1">
        <w:rPr>
          <w:rFonts w:ascii="BornomalaBN" w:hAnsi="BornomalaBN" w:cs="BornomalaBN"/>
          <w:sz w:val="26"/>
          <w:szCs w:val="26"/>
        </w:rPr>
        <w:t xml:space="preserve">” </w:t>
      </w:r>
      <w:r w:rsidRPr="002132F1">
        <w:rPr>
          <w:rFonts w:ascii="BornomalaBN" w:hAnsi="BornomalaBN" w:cs="BornomalaBN"/>
          <w:sz w:val="26"/>
          <w:szCs w:val="26"/>
          <w:cs/>
        </w:rPr>
        <w:t xml:space="preserve">পড়ে দেখেনি? শহীদ আজমল কাসাবের সঙ্গীদেরকে কে </w:t>
      </w:r>
      <w:r w:rsidRPr="002132F1">
        <w:rPr>
          <w:rFonts w:ascii="BornomalaBN" w:hAnsi="BornomalaBN" w:cs="BornomalaBN"/>
          <w:sz w:val="26"/>
          <w:szCs w:val="26"/>
        </w:rPr>
        <w:t>‘</w:t>
      </w:r>
      <w:r w:rsidRPr="002132F1">
        <w:rPr>
          <w:rFonts w:ascii="BornomalaBN" w:hAnsi="BornomalaBN" w:cs="BornomalaBN"/>
          <w:sz w:val="26"/>
          <w:szCs w:val="26"/>
          <w:cs/>
        </w:rPr>
        <w:t>জুনুদুল</w:t>
      </w:r>
      <w:r w:rsidRPr="002132F1">
        <w:rPr>
          <w:rFonts w:ascii="BornomalaBN" w:hAnsi="BornomalaBN" w:cs="BornomalaBN"/>
          <w:sz w:val="26"/>
          <w:szCs w:val="26"/>
        </w:rPr>
        <w:t xml:space="preserve"> </w:t>
      </w:r>
      <w:r w:rsidRPr="002132F1">
        <w:rPr>
          <w:rFonts w:ascii="BornomalaBN" w:hAnsi="BornomalaBN" w:cs="BornomalaBN"/>
          <w:sz w:val="26"/>
          <w:szCs w:val="26"/>
          <w:cs/>
        </w:rPr>
        <w:t>ফিদা</w:t>
      </w:r>
      <w:r w:rsidRPr="002132F1">
        <w:rPr>
          <w:rFonts w:ascii="BornomalaBN" w:hAnsi="BornomalaBN" w:cs="BornomalaBN"/>
          <w:sz w:val="26"/>
          <w:szCs w:val="26"/>
        </w:rPr>
        <w:t xml:space="preserve">’ </w:t>
      </w:r>
      <w:r w:rsidRPr="002132F1">
        <w:rPr>
          <w:rFonts w:ascii="BornomalaBN" w:hAnsi="BornomalaBN" w:cs="BornomalaBN"/>
          <w:sz w:val="26"/>
          <w:szCs w:val="26"/>
          <w:cs/>
        </w:rPr>
        <w:t xml:space="preserve">এবং </w:t>
      </w:r>
      <w:r w:rsidRPr="002132F1">
        <w:rPr>
          <w:rFonts w:ascii="BornomalaBN" w:hAnsi="BornomalaBN" w:cs="BornomalaBN"/>
          <w:sz w:val="26"/>
          <w:szCs w:val="26"/>
        </w:rPr>
        <w:t>‘</w:t>
      </w:r>
      <w:r w:rsidRPr="002132F1">
        <w:rPr>
          <w:rFonts w:ascii="BornomalaBN" w:hAnsi="BornomalaBN" w:cs="BornomalaBN"/>
          <w:sz w:val="26"/>
          <w:szCs w:val="26"/>
          <w:cs/>
        </w:rPr>
        <w:t>মোস্তাফা আবু ইয়াযীদের</w:t>
      </w:r>
      <w:r w:rsidRPr="002132F1">
        <w:rPr>
          <w:rFonts w:ascii="BornomalaBN" w:hAnsi="BornomalaBN" w:cs="BornomalaBN"/>
          <w:sz w:val="26"/>
          <w:szCs w:val="26"/>
        </w:rPr>
        <w:t xml:space="preserve">’ </w:t>
      </w:r>
      <w:proofErr w:type="spellStart"/>
      <w:r w:rsidRPr="002132F1">
        <w:rPr>
          <w:rFonts w:ascii="BornomalaBN" w:hAnsi="BornomalaBN" w:cs="BornomalaBN"/>
          <w:sz w:val="26"/>
          <w:szCs w:val="26"/>
        </w:rPr>
        <w:t>সাথে</w:t>
      </w:r>
      <w:proofErr w:type="spellEnd"/>
      <w:r w:rsidRPr="002132F1">
        <w:rPr>
          <w:rFonts w:ascii="BornomalaBN" w:hAnsi="BornomalaBN" w:cs="BornomalaBN"/>
          <w:sz w:val="26"/>
          <w:szCs w:val="26"/>
          <w:cs/>
        </w:rPr>
        <w:t xml:space="preserve"> পরিচয় করাবে? মুজাহিদীনে কাশ্মীর কি জিহাদের নেতা কমান্ডার ইলিয়াস কাশ্মীরির রক্তের সাথে গাদ্দারির চিন্তা করতে পারে</w:t>
      </w:r>
      <w:r w:rsidRPr="002132F1">
        <w:rPr>
          <w:rFonts w:ascii="BornomalaBN" w:hAnsi="BornomalaBN" w:cs="BornomalaBN"/>
          <w:sz w:val="26"/>
          <w:szCs w:val="26"/>
        </w:rPr>
        <w:t>?</w:t>
      </w:r>
      <w:r w:rsidRPr="002132F1">
        <w:rPr>
          <w:rFonts w:ascii="BornomalaBN" w:hAnsi="BornomalaBN" w:cs="BornomalaBN"/>
          <w:sz w:val="26"/>
          <w:szCs w:val="26"/>
          <w:cs/>
        </w:rPr>
        <w:t xml:space="preserve"> </w:t>
      </w:r>
    </w:p>
    <w:p w14:paraId="3CFD36FC" w14:textId="77777777" w:rsidR="009E1641" w:rsidRPr="00524B1C" w:rsidRDefault="009E1641" w:rsidP="009E1641">
      <w:pPr>
        <w:spacing w:after="120"/>
        <w:contextualSpacing/>
        <w:jc w:val="both"/>
        <w:rPr>
          <w:rFonts w:ascii="BornomalaBN" w:hAnsi="BornomalaBN" w:cs="BornomalaBN"/>
          <w:sz w:val="26"/>
          <w:szCs w:val="26"/>
        </w:rPr>
      </w:pPr>
      <w:r w:rsidRPr="002132F1">
        <w:rPr>
          <w:rFonts w:ascii="BornomalaBN" w:hAnsi="BornomalaBN" w:cs="BornomalaBN"/>
          <w:sz w:val="26"/>
          <w:szCs w:val="26"/>
          <w:cs/>
        </w:rPr>
        <w:t>এসব প্রশ্নের জবাব নিশ্চিত</w:t>
      </w:r>
      <w:r w:rsidRPr="002132F1">
        <w:rPr>
          <w:rFonts w:ascii="BornomalaBN" w:hAnsi="BornomalaBN" w:cs="BornomalaBN"/>
          <w:sz w:val="26"/>
          <w:szCs w:val="26"/>
        </w:rPr>
        <w:t xml:space="preserve"> </w:t>
      </w:r>
      <w:r w:rsidRPr="002132F1">
        <w:rPr>
          <w:rFonts w:ascii="BornomalaBN" w:hAnsi="BornomalaBN" w:cs="BornomalaBN"/>
          <w:sz w:val="26"/>
          <w:szCs w:val="26"/>
          <w:cs/>
        </w:rPr>
        <w:t>জবাব</w:t>
      </w:r>
      <w:r w:rsidRPr="002132F1">
        <w:rPr>
          <w:rFonts w:ascii="BornomalaBN" w:hAnsi="BornomalaBN" w:cs="BornomalaBN"/>
          <w:sz w:val="26"/>
          <w:szCs w:val="26"/>
        </w:rPr>
        <w:t xml:space="preserve"> </w:t>
      </w:r>
      <w:r w:rsidRPr="002132F1">
        <w:rPr>
          <w:rFonts w:ascii="BornomalaBN" w:hAnsi="BornomalaBN" w:cs="BornomalaBN"/>
          <w:sz w:val="26"/>
          <w:szCs w:val="26"/>
          <w:cs/>
        </w:rPr>
        <w:t>হলো</w:t>
      </w:r>
      <w:r w:rsidRPr="002132F1">
        <w:rPr>
          <w:rFonts w:ascii="BornomalaBN" w:hAnsi="BornomalaBN" w:cs="BornomalaBN"/>
          <w:sz w:val="26"/>
          <w:szCs w:val="26"/>
        </w:rPr>
        <w:t>,</w:t>
      </w:r>
      <w:r w:rsidRPr="002132F1">
        <w:rPr>
          <w:rFonts w:ascii="BornomalaBN" w:hAnsi="BornomalaBN" w:cs="BornomalaBN"/>
          <w:sz w:val="26"/>
          <w:szCs w:val="26"/>
          <w:cs/>
        </w:rPr>
        <w:t xml:space="preserve"> না</w:t>
      </w:r>
      <w:r w:rsidRPr="002132F1">
        <w:rPr>
          <w:rFonts w:ascii="BornomalaBN" w:hAnsi="BornomalaBN" w:cs="BornomalaBN"/>
          <w:sz w:val="26"/>
          <w:szCs w:val="26"/>
        </w:rPr>
        <w:t xml:space="preserve"> </w:t>
      </w:r>
      <w:r w:rsidRPr="002132F1">
        <w:rPr>
          <w:rFonts w:ascii="BornomalaBN" w:hAnsi="BornomalaBN" w:cs="BornomalaBN"/>
          <w:sz w:val="26"/>
          <w:szCs w:val="26"/>
          <w:cs/>
          <w:lang w:bidi="hi-IN"/>
        </w:rPr>
        <w:t xml:space="preserve">। </w:t>
      </w:r>
      <w:r w:rsidRPr="002132F1">
        <w:rPr>
          <w:rFonts w:ascii="BornomalaBN" w:hAnsi="BornomalaBN" w:cs="BornomalaBN"/>
          <w:sz w:val="26"/>
          <w:szCs w:val="26"/>
          <w:cs/>
        </w:rPr>
        <w:t xml:space="preserve">তাহলে এবার আসুন! আমরা হযরত মাওলানা আসেম ওমর </w:t>
      </w:r>
      <w:r>
        <w:rPr>
          <w:rFonts w:ascii="BornomalaBN" w:hAnsi="BornomalaBN" w:cs="BornomalaBN"/>
          <w:sz w:val="26"/>
          <w:szCs w:val="26"/>
          <w:cs/>
        </w:rPr>
        <w:t>হাফিযাহুল্লাহ</w:t>
      </w:r>
      <w:r w:rsidRPr="002132F1">
        <w:rPr>
          <w:rFonts w:ascii="BornomalaBN" w:hAnsi="BornomalaBN" w:cs="BornomalaBN"/>
          <w:sz w:val="26"/>
          <w:szCs w:val="26"/>
          <w:cs/>
        </w:rPr>
        <w:t xml:space="preserve">-এর নেতৃত্বে </w:t>
      </w:r>
      <w:r w:rsidRPr="002132F1">
        <w:rPr>
          <w:rFonts w:ascii="BornomalaBN" w:hAnsi="BornomalaBN" w:cs="BornomalaBN"/>
          <w:sz w:val="26"/>
          <w:szCs w:val="26"/>
        </w:rPr>
        <w:t>“</w:t>
      </w:r>
      <w:r w:rsidRPr="002132F1">
        <w:rPr>
          <w:rFonts w:ascii="BornomalaBN" w:hAnsi="BornomalaBN" w:cs="BornomalaBN"/>
          <w:sz w:val="26"/>
          <w:szCs w:val="26"/>
          <w:cs/>
        </w:rPr>
        <w:t>হয়তো শরীয়ত নয়তো শাহাদাত</w:t>
      </w:r>
      <w:r w:rsidRPr="002132F1">
        <w:rPr>
          <w:rFonts w:ascii="BornomalaBN" w:hAnsi="BornomalaBN" w:cs="BornomalaBN"/>
          <w:sz w:val="26"/>
          <w:szCs w:val="26"/>
        </w:rPr>
        <w:t xml:space="preserve">”- </w:t>
      </w:r>
      <w:r w:rsidRPr="002132F1">
        <w:rPr>
          <w:rFonts w:ascii="BornomalaBN" w:hAnsi="BornomalaBN" w:cs="BornomalaBN"/>
          <w:sz w:val="26"/>
          <w:szCs w:val="26"/>
          <w:cs/>
        </w:rPr>
        <w:t>এর সৈনিকদের শক্তিশালী করি</w:t>
      </w:r>
      <w:r w:rsidRPr="002132F1">
        <w:rPr>
          <w:rFonts w:ascii="BornomalaBN" w:hAnsi="BornomalaBN" w:cs="BornomalaBN"/>
          <w:sz w:val="26"/>
          <w:szCs w:val="26"/>
          <w:cs/>
          <w:lang w:bidi="hi-IN"/>
        </w:rPr>
        <w:t xml:space="preserve">। </w:t>
      </w:r>
      <w:r w:rsidRPr="002132F1">
        <w:rPr>
          <w:rFonts w:ascii="BornomalaBN" w:hAnsi="BornomalaBN" w:cs="BornomalaBN"/>
          <w:sz w:val="26"/>
          <w:szCs w:val="26"/>
          <w:cs/>
        </w:rPr>
        <w:t>সারাজীবন দাওয়াত ও জিহাদের পথে উৎসর্গকারী</w:t>
      </w:r>
      <w:r w:rsidRPr="002132F1">
        <w:rPr>
          <w:rFonts w:ascii="BornomalaBN" w:hAnsi="BornomalaBN" w:cs="BornomalaBN"/>
          <w:sz w:val="26"/>
          <w:szCs w:val="26"/>
        </w:rPr>
        <w:t xml:space="preserve"> </w:t>
      </w:r>
      <w:r w:rsidRPr="002132F1">
        <w:rPr>
          <w:rFonts w:ascii="BornomalaBN" w:hAnsi="BornomalaBN" w:cs="BornomalaBN"/>
          <w:sz w:val="26"/>
          <w:szCs w:val="26"/>
          <w:cs/>
        </w:rPr>
        <w:t>হাকীমুল উম্মত</w:t>
      </w:r>
      <w:r w:rsidRPr="002132F1">
        <w:rPr>
          <w:rFonts w:ascii="BornomalaBN" w:hAnsi="BornomalaBN" w:cs="BornomalaBN"/>
          <w:sz w:val="26"/>
          <w:szCs w:val="26"/>
        </w:rPr>
        <w:t xml:space="preserve">, </w:t>
      </w:r>
      <w:r w:rsidRPr="002132F1">
        <w:rPr>
          <w:rFonts w:ascii="BornomalaBN" w:hAnsi="BornomalaBN" w:cs="BornomalaBN"/>
          <w:sz w:val="26"/>
          <w:szCs w:val="26"/>
          <w:cs/>
        </w:rPr>
        <w:t>বয়োবৃদ্ধ</w:t>
      </w:r>
      <w:r w:rsidRPr="002132F1">
        <w:rPr>
          <w:rFonts w:ascii="BornomalaBN" w:hAnsi="BornomalaBN" w:cs="BornomalaBN"/>
          <w:sz w:val="26"/>
          <w:szCs w:val="26"/>
        </w:rPr>
        <w:t xml:space="preserve"> </w:t>
      </w:r>
      <w:r w:rsidRPr="002132F1">
        <w:rPr>
          <w:rFonts w:ascii="BornomalaBN" w:hAnsi="BornomalaBN" w:cs="BornomalaBN"/>
          <w:sz w:val="26"/>
          <w:szCs w:val="26"/>
          <w:cs/>
        </w:rPr>
        <w:t>শাইখ আইমান আজ-যাওয়াহিরীকে সুসংবাদ দেওয়ার মাধ্যম আপনিই</w:t>
      </w:r>
      <w:r w:rsidRPr="002132F1">
        <w:rPr>
          <w:rFonts w:ascii="BornomalaBN" w:hAnsi="BornomalaBN" w:cs="BornomalaBN"/>
          <w:sz w:val="26"/>
          <w:szCs w:val="26"/>
          <w:cs/>
          <w:lang w:bidi="hi-IN"/>
        </w:rPr>
        <w:t xml:space="preserve">। </w:t>
      </w:r>
      <w:r w:rsidRPr="002132F1">
        <w:rPr>
          <w:rFonts w:ascii="BornomalaBN" w:hAnsi="BornomalaBN" w:cs="BornomalaBN"/>
          <w:sz w:val="26"/>
          <w:szCs w:val="26"/>
          <w:cs/>
        </w:rPr>
        <w:t>উপত্যকা এবং হিন্দে নিজের সামর্থ্যের কানাকড়ি সবটুকু</w:t>
      </w:r>
      <w:r w:rsidRPr="002132F1">
        <w:rPr>
          <w:rFonts w:ascii="BornomalaBN" w:hAnsi="BornomalaBN" w:cs="BornomalaBN"/>
          <w:sz w:val="26"/>
          <w:szCs w:val="26"/>
        </w:rPr>
        <w:t xml:space="preserve">, </w:t>
      </w:r>
      <w:r w:rsidRPr="002132F1">
        <w:rPr>
          <w:rFonts w:ascii="BornomalaBN" w:hAnsi="BornomalaBN" w:cs="BornomalaBN"/>
          <w:sz w:val="26"/>
          <w:szCs w:val="26"/>
          <w:cs/>
        </w:rPr>
        <w:t>শুধুমাত্র আল্লাহর সন্তুষ্টির জন্য জিহাদী শক্তির পাল্লায় ঢেলে দিন</w:t>
      </w:r>
      <w:r w:rsidRPr="002132F1">
        <w:rPr>
          <w:rFonts w:ascii="BornomalaBN" w:hAnsi="BornomalaBN" w:cs="BornomalaBN"/>
          <w:sz w:val="26"/>
          <w:szCs w:val="26"/>
          <w:cs/>
          <w:lang w:bidi="hi-IN"/>
        </w:rPr>
        <w:t xml:space="preserve">। </w:t>
      </w:r>
      <w:r w:rsidRPr="002132F1">
        <w:rPr>
          <w:rFonts w:ascii="BornomalaBN" w:hAnsi="BornomalaBN" w:cs="BornomalaBN"/>
          <w:sz w:val="26"/>
          <w:szCs w:val="26"/>
          <w:cs/>
        </w:rPr>
        <w:t>নিশ্চিত থাকুন</w:t>
      </w:r>
      <w:r w:rsidRPr="002132F1">
        <w:rPr>
          <w:rFonts w:ascii="BornomalaBN" w:hAnsi="BornomalaBN" w:cs="BornomalaBN"/>
          <w:sz w:val="26"/>
          <w:szCs w:val="26"/>
        </w:rPr>
        <w:t xml:space="preserve">, </w:t>
      </w:r>
      <w:r w:rsidRPr="002132F1">
        <w:rPr>
          <w:rFonts w:ascii="BornomalaBN" w:hAnsi="BornomalaBN" w:cs="BornomalaBN"/>
          <w:sz w:val="26"/>
          <w:szCs w:val="26"/>
          <w:cs/>
        </w:rPr>
        <w:t>এই মারহুম উম্মতের কোন একজন</w:t>
      </w:r>
      <w:r w:rsidRPr="002132F1">
        <w:rPr>
          <w:rFonts w:ascii="BornomalaBN" w:hAnsi="BornomalaBN" w:cs="BornomalaBN"/>
          <w:sz w:val="26"/>
          <w:szCs w:val="26"/>
        </w:rPr>
        <w:t xml:space="preserve"> </w:t>
      </w:r>
      <w:r w:rsidRPr="002132F1">
        <w:rPr>
          <w:rFonts w:ascii="BornomalaBN" w:hAnsi="BornomalaBN" w:cs="BornomalaBN"/>
          <w:sz w:val="26"/>
          <w:szCs w:val="26"/>
          <w:cs/>
        </w:rPr>
        <w:t>ব্যক্তিও নিঃস্ব নয়</w:t>
      </w:r>
      <w:r w:rsidRPr="002132F1">
        <w:rPr>
          <w:rFonts w:ascii="BornomalaBN" w:hAnsi="BornomalaBN" w:cs="BornomalaBN"/>
          <w:sz w:val="26"/>
          <w:szCs w:val="26"/>
          <w:cs/>
          <w:lang w:bidi="hi-IN"/>
        </w:rPr>
        <w:t xml:space="preserve">। </w:t>
      </w:r>
      <w:r w:rsidRPr="002132F1">
        <w:rPr>
          <w:rFonts w:ascii="BornomalaBN" w:hAnsi="BornomalaBN" w:cs="BornomalaBN"/>
          <w:sz w:val="26"/>
          <w:szCs w:val="26"/>
          <w:cs/>
        </w:rPr>
        <w:t>জান</w:t>
      </w:r>
      <w:r w:rsidRPr="002132F1">
        <w:rPr>
          <w:rFonts w:ascii="BornomalaBN" w:hAnsi="BornomalaBN" w:cs="BornomalaBN"/>
          <w:sz w:val="26"/>
          <w:szCs w:val="26"/>
        </w:rPr>
        <w:t>-</w:t>
      </w:r>
      <w:r w:rsidRPr="002132F1">
        <w:rPr>
          <w:rFonts w:ascii="BornomalaBN" w:hAnsi="BornomalaBN" w:cs="BornomalaBN"/>
          <w:sz w:val="26"/>
          <w:szCs w:val="26"/>
          <w:cs/>
        </w:rPr>
        <w:t>মাল</w:t>
      </w:r>
      <w:r w:rsidRPr="002132F1">
        <w:rPr>
          <w:rFonts w:ascii="BornomalaBN" w:hAnsi="BornomalaBN" w:cs="BornomalaBN"/>
          <w:sz w:val="26"/>
          <w:szCs w:val="26"/>
        </w:rPr>
        <w:t>,</w:t>
      </w:r>
      <w:r w:rsidRPr="002132F1">
        <w:rPr>
          <w:rFonts w:ascii="BornomalaBN" w:hAnsi="BornomalaBN" w:cs="BornomalaBN"/>
          <w:sz w:val="26"/>
          <w:szCs w:val="26"/>
          <w:cs/>
        </w:rPr>
        <w:t xml:space="preserve"> উত্তম পরামর্শ দিয়ে এবং দু</w:t>
      </w:r>
      <w:r w:rsidRPr="002132F1">
        <w:rPr>
          <w:rFonts w:ascii="BornomalaBN" w:hAnsi="BornomalaBN" w:cs="BornomalaBN"/>
          <w:sz w:val="26"/>
          <w:szCs w:val="26"/>
        </w:rPr>
        <w:t>‘</w:t>
      </w:r>
      <w:r w:rsidRPr="002132F1">
        <w:rPr>
          <w:rFonts w:ascii="BornomalaBN" w:hAnsi="BornomalaBN" w:cs="BornomalaBN"/>
          <w:sz w:val="26"/>
          <w:szCs w:val="26"/>
          <w:cs/>
        </w:rPr>
        <w:t>আ দিয়ে, হিন্দ ও সিন্দের শাসকদেরকে শিকলে আবদ্ধ করতে প্রস্তুত এই সেনাবাহিনীর অংশ হোন</w:t>
      </w:r>
      <w:r w:rsidRPr="002132F1">
        <w:rPr>
          <w:rFonts w:ascii="BornomalaBN" w:hAnsi="BornomalaBN" w:cs="BornomalaBN"/>
          <w:sz w:val="26"/>
          <w:szCs w:val="26"/>
          <w:cs/>
          <w:lang w:bidi="hi-IN"/>
        </w:rPr>
        <w:t xml:space="preserve">। </w:t>
      </w:r>
      <w:r w:rsidRPr="002132F1">
        <w:rPr>
          <w:rFonts w:ascii="BornomalaBN" w:hAnsi="BornomalaBN" w:cs="BornomalaBN"/>
          <w:sz w:val="26"/>
          <w:szCs w:val="26"/>
          <w:cs/>
        </w:rPr>
        <w:t>তারা</w:t>
      </w:r>
      <w:r w:rsidRPr="00524B1C">
        <w:rPr>
          <w:rFonts w:ascii="BornomalaBN" w:hAnsi="BornomalaBN" w:cs="BornomalaBN"/>
          <w:sz w:val="26"/>
          <w:szCs w:val="26"/>
          <w:cs/>
        </w:rPr>
        <w:t xml:space="preserve"> ইনশা আল্লাহ এখান থেকেই ইমাম মাহদির সাহায্যের</w:t>
      </w:r>
      <w:r w:rsidRPr="00524B1C">
        <w:rPr>
          <w:rFonts w:ascii="BornomalaBN" w:hAnsi="BornomalaBN" w:cs="BornomalaBN"/>
          <w:sz w:val="26"/>
          <w:szCs w:val="26"/>
        </w:rPr>
        <w:t xml:space="preserve"> </w:t>
      </w:r>
      <w:r w:rsidRPr="00524B1C">
        <w:rPr>
          <w:rFonts w:ascii="BornomalaBN" w:hAnsi="BornomalaBN" w:cs="BornomalaBN"/>
          <w:sz w:val="26"/>
          <w:szCs w:val="26"/>
          <w:cs/>
        </w:rPr>
        <w:t>জন্য রওয়ানা হবেন</w:t>
      </w:r>
      <w:r>
        <w:rPr>
          <w:rFonts w:ascii="BornomalaBN" w:hAnsi="BornomalaBN" w:cs="BornomalaBN"/>
          <w:sz w:val="26"/>
          <w:szCs w:val="26"/>
          <w:cs/>
          <w:lang w:bidi="hi-IN"/>
        </w:rPr>
        <w:t xml:space="preserve">। </w:t>
      </w:r>
    </w:p>
    <w:p w14:paraId="59332D60" w14:textId="77777777" w:rsidR="009E1641" w:rsidRPr="00524B1C" w:rsidRDefault="009E1641" w:rsidP="009E1641">
      <w:pPr>
        <w:spacing w:after="120"/>
        <w:contextualSpacing/>
        <w:jc w:val="both"/>
        <w:rPr>
          <w:rFonts w:ascii="BornomalaBN" w:hAnsi="BornomalaBN" w:cs="BornomalaBN"/>
          <w:sz w:val="26"/>
          <w:szCs w:val="26"/>
        </w:rPr>
      </w:pPr>
    </w:p>
    <w:p w14:paraId="1B608ED3" w14:textId="77777777" w:rsidR="009E1641" w:rsidRPr="00524B1C" w:rsidRDefault="009E1641" w:rsidP="009E1641">
      <w:pPr>
        <w:spacing w:after="120"/>
        <w:contextualSpacing/>
        <w:jc w:val="center"/>
        <w:rPr>
          <w:rFonts w:ascii="BornomalaBN" w:hAnsi="BornomalaBN" w:cs="BornomalaBN"/>
          <w:sz w:val="26"/>
          <w:szCs w:val="26"/>
        </w:rPr>
      </w:pPr>
      <w:r w:rsidRPr="00524B1C">
        <w:rPr>
          <w:rFonts w:ascii="BornomalaBN" w:hAnsi="BornomalaBN" w:cs="BornomalaBN"/>
          <w:sz w:val="26"/>
          <w:szCs w:val="26"/>
          <w:cs/>
        </w:rPr>
        <w:t>এসে গেছে এসে গেছে কারওয়ানে আল জিহাদ,</w:t>
      </w:r>
    </w:p>
    <w:p w14:paraId="6253EB0C" w14:textId="77777777" w:rsidR="009E1641" w:rsidRPr="00524B1C" w:rsidRDefault="009E1641" w:rsidP="009E1641">
      <w:pPr>
        <w:spacing w:after="120"/>
        <w:contextualSpacing/>
        <w:jc w:val="center"/>
        <w:rPr>
          <w:rFonts w:ascii="BornomalaBN" w:hAnsi="BornomalaBN" w:cs="BornomalaBN"/>
          <w:sz w:val="26"/>
          <w:szCs w:val="26"/>
        </w:rPr>
      </w:pPr>
      <w:r w:rsidRPr="00524B1C">
        <w:rPr>
          <w:rFonts w:ascii="BornomalaBN" w:hAnsi="BornomalaBN" w:cs="BornomalaBN"/>
          <w:sz w:val="26"/>
          <w:szCs w:val="26"/>
          <w:cs/>
        </w:rPr>
        <w:lastRenderedPageBreak/>
        <w:t>কুরআন ও সুন্নাহর বাহক আল জিহাদ</w:t>
      </w:r>
      <w:r>
        <w:rPr>
          <w:rFonts w:ascii="BornomalaBN" w:hAnsi="BornomalaBN" w:cs="BornomalaBN"/>
          <w:sz w:val="26"/>
          <w:szCs w:val="26"/>
          <w:cs/>
          <w:lang w:bidi="hi-IN"/>
        </w:rPr>
        <w:t xml:space="preserve">। </w:t>
      </w:r>
    </w:p>
    <w:p w14:paraId="486D269E" w14:textId="77777777" w:rsidR="009E1641" w:rsidRPr="00524B1C" w:rsidRDefault="009E1641" w:rsidP="009E1641">
      <w:pPr>
        <w:spacing w:after="120"/>
        <w:contextualSpacing/>
        <w:jc w:val="center"/>
        <w:rPr>
          <w:rFonts w:ascii="BornomalaBN" w:hAnsi="BornomalaBN" w:cs="BornomalaBN"/>
          <w:sz w:val="26"/>
          <w:szCs w:val="26"/>
        </w:rPr>
      </w:pPr>
      <w:r w:rsidRPr="00524B1C">
        <w:rPr>
          <w:rFonts w:ascii="BornomalaBN" w:hAnsi="BornomalaBN" w:cs="BornomalaBN"/>
          <w:sz w:val="26"/>
          <w:szCs w:val="26"/>
          <w:cs/>
        </w:rPr>
        <w:t>জুলুমের ইতিহাসে মোরা দা</w:t>
      </w:r>
      <w:r w:rsidRPr="00524B1C">
        <w:rPr>
          <w:rFonts w:ascii="BornomalaBN" w:hAnsi="BornomalaBN" w:cs="BornomalaBN"/>
          <w:sz w:val="26"/>
          <w:szCs w:val="26"/>
        </w:rPr>
        <w:t>‘</w:t>
      </w:r>
      <w:r w:rsidRPr="00524B1C">
        <w:rPr>
          <w:rFonts w:ascii="BornomalaBN" w:hAnsi="BornomalaBN" w:cs="BornomalaBN"/>
          <w:sz w:val="26"/>
          <w:szCs w:val="26"/>
          <w:cs/>
        </w:rPr>
        <w:t>য়ীয়ানে আল জিহাদ,</w:t>
      </w:r>
    </w:p>
    <w:p w14:paraId="1E6F4D86" w14:textId="77777777" w:rsidR="009E1641" w:rsidRPr="00524B1C" w:rsidRDefault="009E1641" w:rsidP="009E1641">
      <w:pPr>
        <w:spacing w:after="120"/>
        <w:contextualSpacing/>
        <w:jc w:val="center"/>
        <w:rPr>
          <w:rFonts w:ascii="BornomalaBN" w:hAnsi="BornomalaBN" w:cs="BornomalaBN"/>
          <w:sz w:val="26"/>
          <w:szCs w:val="26"/>
        </w:rPr>
      </w:pPr>
      <w:r w:rsidRPr="00524B1C">
        <w:rPr>
          <w:rFonts w:ascii="BornomalaBN" w:hAnsi="BornomalaBN" w:cs="BornomalaBN"/>
          <w:sz w:val="26"/>
          <w:szCs w:val="26"/>
          <w:cs/>
        </w:rPr>
        <w:t>বাতিলের খুনে রঙ্গিন হোক গুলিস্তানে আল জিহাদ</w:t>
      </w:r>
      <w:r>
        <w:rPr>
          <w:rFonts w:ascii="BornomalaBN" w:hAnsi="BornomalaBN" w:cs="BornomalaBN"/>
          <w:sz w:val="26"/>
          <w:szCs w:val="26"/>
          <w:cs/>
          <w:lang w:bidi="hi-IN"/>
        </w:rPr>
        <w:t xml:space="preserve">। </w:t>
      </w:r>
    </w:p>
    <w:p w14:paraId="2EFDC427" w14:textId="77777777" w:rsidR="009E1641" w:rsidRPr="00524B1C" w:rsidRDefault="009E1641" w:rsidP="009E1641">
      <w:pPr>
        <w:spacing w:after="120"/>
        <w:contextualSpacing/>
        <w:jc w:val="center"/>
        <w:rPr>
          <w:rFonts w:ascii="BornomalaBN" w:hAnsi="BornomalaBN" w:cs="BornomalaBN"/>
          <w:sz w:val="26"/>
          <w:szCs w:val="26"/>
        </w:rPr>
      </w:pPr>
      <w:r w:rsidRPr="00524B1C">
        <w:rPr>
          <w:rFonts w:ascii="BornomalaBN" w:hAnsi="BornomalaBN" w:cs="BornomalaBN"/>
          <w:sz w:val="26"/>
          <w:szCs w:val="26"/>
          <w:cs/>
        </w:rPr>
        <w:t>লশকরে ইবলিশ হবে আদমের সামনে মাথানত,</w:t>
      </w:r>
    </w:p>
    <w:p w14:paraId="585AE807" w14:textId="77777777" w:rsidR="009E1641" w:rsidRPr="00524B1C" w:rsidRDefault="009E1641" w:rsidP="009E1641">
      <w:pPr>
        <w:spacing w:after="120"/>
        <w:contextualSpacing/>
        <w:jc w:val="center"/>
        <w:rPr>
          <w:rFonts w:ascii="BornomalaBN" w:hAnsi="BornomalaBN" w:cs="BornomalaBN"/>
          <w:sz w:val="26"/>
          <w:szCs w:val="26"/>
        </w:rPr>
      </w:pPr>
      <w:r w:rsidRPr="00524B1C">
        <w:rPr>
          <w:rFonts w:ascii="BornomalaBN" w:hAnsi="BornomalaBN" w:cs="BornomalaBN"/>
          <w:sz w:val="26"/>
          <w:szCs w:val="26"/>
          <w:cs/>
        </w:rPr>
        <w:t>মনুষ্যত্বের মোকাবেলায় শয়তানিয়্যাত হবে পদানত</w:t>
      </w:r>
      <w:r>
        <w:rPr>
          <w:rFonts w:ascii="BornomalaBN" w:hAnsi="BornomalaBN" w:cs="BornomalaBN"/>
          <w:sz w:val="26"/>
          <w:szCs w:val="26"/>
          <w:cs/>
          <w:lang w:bidi="hi-IN"/>
        </w:rPr>
        <w:t xml:space="preserve">। </w:t>
      </w:r>
    </w:p>
    <w:p w14:paraId="328448E8" w14:textId="77777777" w:rsidR="009E1641" w:rsidRPr="00524B1C" w:rsidRDefault="009E1641" w:rsidP="009E1641">
      <w:pPr>
        <w:spacing w:after="120"/>
        <w:contextualSpacing/>
        <w:jc w:val="center"/>
        <w:rPr>
          <w:rFonts w:ascii="BornomalaBN" w:hAnsi="BornomalaBN" w:cs="BornomalaBN"/>
          <w:sz w:val="26"/>
          <w:szCs w:val="26"/>
        </w:rPr>
      </w:pPr>
      <w:r w:rsidRPr="00524B1C">
        <w:rPr>
          <w:rFonts w:ascii="BornomalaBN" w:hAnsi="BornomalaBN" w:cs="BornomalaBN"/>
          <w:sz w:val="26"/>
          <w:szCs w:val="26"/>
          <w:cs/>
        </w:rPr>
        <w:t>ভাঙ্গতে হবে কুফরির সব শিষ্টাচার আর মিথ্যাচার,</w:t>
      </w:r>
    </w:p>
    <w:p w14:paraId="17EDC97F" w14:textId="77777777" w:rsidR="009E1641" w:rsidRPr="00524B1C" w:rsidRDefault="009E1641" w:rsidP="009E1641">
      <w:pPr>
        <w:spacing w:after="120"/>
        <w:contextualSpacing/>
        <w:jc w:val="center"/>
        <w:rPr>
          <w:rFonts w:ascii="BornomalaBN" w:hAnsi="BornomalaBN" w:cs="BornomalaBN"/>
          <w:sz w:val="26"/>
          <w:szCs w:val="26"/>
        </w:rPr>
      </w:pPr>
      <w:r w:rsidRPr="00524B1C">
        <w:rPr>
          <w:rFonts w:ascii="BornomalaBN" w:hAnsi="BornomalaBN" w:cs="BornomalaBN"/>
          <w:sz w:val="26"/>
          <w:szCs w:val="26"/>
          <w:cs/>
        </w:rPr>
        <w:t>হযরতে মাহদির আগমন আ</w:t>
      </w:r>
      <w:bookmarkStart w:id="1" w:name="_GoBack"/>
      <w:bookmarkEnd w:id="1"/>
      <w:r w:rsidRPr="00524B1C">
        <w:rPr>
          <w:rFonts w:ascii="BornomalaBN" w:hAnsi="BornomalaBN" w:cs="BornomalaBN"/>
          <w:sz w:val="26"/>
          <w:szCs w:val="26"/>
          <w:cs/>
        </w:rPr>
        <w:t>গে চিন্তা থামার নেই যে আর</w:t>
      </w:r>
      <w:r>
        <w:rPr>
          <w:rFonts w:ascii="BornomalaBN" w:hAnsi="BornomalaBN" w:cs="BornomalaBN"/>
          <w:sz w:val="26"/>
          <w:szCs w:val="26"/>
          <w:cs/>
          <w:lang w:bidi="hi-IN"/>
        </w:rPr>
        <w:t xml:space="preserve">। </w:t>
      </w:r>
    </w:p>
    <w:p w14:paraId="1857BF1E" w14:textId="77777777" w:rsidR="009E1641" w:rsidRPr="00524B1C" w:rsidRDefault="009E1641" w:rsidP="009E1641">
      <w:pPr>
        <w:spacing w:after="120"/>
        <w:contextualSpacing/>
        <w:jc w:val="center"/>
        <w:rPr>
          <w:rFonts w:ascii="BornomalaBN" w:hAnsi="BornomalaBN" w:cs="BornomalaBN"/>
          <w:sz w:val="26"/>
          <w:szCs w:val="26"/>
        </w:rPr>
      </w:pPr>
      <w:r w:rsidRPr="00524B1C">
        <w:rPr>
          <w:rFonts w:ascii="BornomalaBN" w:hAnsi="BornomalaBN" w:cs="BornomalaBN"/>
          <w:sz w:val="26"/>
          <w:szCs w:val="26"/>
          <w:cs/>
        </w:rPr>
        <w:t>পুরো উম্মতকে হিদায়েত করো দান, হে প্রভু;</w:t>
      </w:r>
    </w:p>
    <w:p w14:paraId="794B9B4A" w14:textId="77777777" w:rsidR="009E1641" w:rsidRPr="00524B1C" w:rsidRDefault="009E1641" w:rsidP="009E1641">
      <w:pPr>
        <w:spacing w:after="120"/>
        <w:contextualSpacing/>
        <w:jc w:val="center"/>
        <w:rPr>
          <w:rFonts w:ascii="BornomalaBN" w:hAnsi="BornomalaBN" w:cs="BornomalaBN"/>
          <w:sz w:val="26"/>
          <w:szCs w:val="26"/>
        </w:rPr>
      </w:pPr>
      <w:r w:rsidRPr="00524B1C">
        <w:rPr>
          <w:rFonts w:ascii="BornomalaBN" w:hAnsi="BornomalaBN" w:cs="BornomalaBN"/>
          <w:sz w:val="26"/>
          <w:szCs w:val="26"/>
          <w:cs/>
        </w:rPr>
        <w:t>দ্বীনকে সাহায্যের সৌভাগ্য করো দান, হে প্রভু!</w:t>
      </w:r>
    </w:p>
    <w:p w14:paraId="64916B54" w14:textId="77777777" w:rsidR="009E1641" w:rsidRPr="00524B1C" w:rsidRDefault="009E1641" w:rsidP="009E1641">
      <w:pPr>
        <w:spacing w:after="120"/>
        <w:contextualSpacing/>
        <w:jc w:val="center"/>
        <w:rPr>
          <w:rFonts w:ascii="BornomalaBN" w:hAnsi="BornomalaBN" w:cs="BornomalaBN"/>
          <w:sz w:val="26"/>
          <w:szCs w:val="26"/>
        </w:rPr>
      </w:pPr>
      <w:r w:rsidRPr="00524B1C">
        <w:rPr>
          <w:rFonts w:ascii="BornomalaBN" w:hAnsi="BornomalaBN" w:cs="BornomalaBN"/>
          <w:sz w:val="26"/>
          <w:szCs w:val="26"/>
          <w:cs/>
        </w:rPr>
        <w:t>দাজ্জালে ফিতনা থেকে করো হেফাজত, হে প্রভু;</w:t>
      </w:r>
    </w:p>
    <w:p w14:paraId="39CF62B0" w14:textId="77777777" w:rsidR="009E1641" w:rsidRPr="00524B1C" w:rsidRDefault="009E1641" w:rsidP="009E1641">
      <w:pPr>
        <w:spacing w:after="120"/>
        <w:contextualSpacing/>
        <w:jc w:val="center"/>
        <w:rPr>
          <w:rFonts w:ascii="BornomalaBN" w:hAnsi="BornomalaBN" w:cs="BornomalaBN"/>
          <w:sz w:val="26"/>
          <w:szCs w:val="26"/>
        </w:rPr>
      </w:pPr>
      <w:r w:rsidRPr="00524B1C">
        <w:rPr>
          <w:rFonts w:ascii="BornomalaBN" w:hAnsi="BornomalaBN" w:cs="BornomalaBN"/>
          <w:sz w:val="26"/>
          <w:szCs w:val="26"/>
        </w:rPr>
        <w:t>‘</w:t>
      </w:r>
      <w:r w:rsidRPr="00524B1C">
        <w:rPr>
          <w:rFonts w:ascii="BornomalaBN" w:hAnsi="BornomalaBN" w:cs="BornomalaBN"/>
          <w:sz w:val="26"/>
          <w:szCs w:val="26"/>
          <w:cs/>
        </w:rPr>
        <w:t>হয়তো শরীয়ত নয়তো শাহাদাত</w:t>
      </w:r>
      <w:r w:rsidRPr="00524B1C">
        <w:rPr>
          <w:rFonts w:ascii="BornomalaBN" w:hAnsi="BornomalaBN" w:cs="BornomalaBN"/>
          <w:sz w:val="26"/>
          <w:szCs w:val="26"/>
        </w:rPr>
        <w:t xml:space="preserve">’ </w:t>
      </w:r>
      <w:r w:rsidRPr="00524B1C">
        <w:rPr>
          <w:rFonts w:ascii="BornomalaBN" w:hAnsi="BornomalaBN" w:cs="BornomalaBN"/>
          <w:sz w:val="26"/>
          <w:szCs w:val="26"/>
          <w:cs/>
        </w:rPr>
        <w:t>দাও হিম্মত, হে প্রভু!</w:t>
      </w:r>
    </w:p>
    <w:p w14:paraId="6409C65D" w14:textId="77777777" w:rsidR="009E1641" w:rsidRPr="00524B1C" w:rsidRDefault="009E1641" w:rsidP="009E1641">
      <w:pPr>
        <w:spacing w:after="120"/>
        <w:contextualSpacing/>
        <w:jc w:val="both"/>
        <w:rPr>
          <w:rFonts w:ascii="BornomalaBN" w:hAnsi="BornomalaBN" w:cs="BornomalaBN"/>
          <w:sz w:val="26"/>
          <w:szCs w:val="26"/>
        </w:rPr>
      </w:pPr>
    </w:p>
    <w:p w14:paraId="660BC21D" w14:textId="77777777" w:rsidR="009E1641" w:rsidRPr="00FC4B35" w:rsidRDefault="009E1641" w:rsidP="009E1641">
      <w:pPr>
        <w:bidi/>
        <w:spacing w:after="120"/>
        <w:contextualSpacing/>
        <w:jc w:val="center"/>
        <w:rPr>
          <w:rFonts w:ascii="Sakkal Majalla" w:hAnsi="Sakkal Majalla" w:cs="Sakkal Majalla"/>
          <w:b/>
          <w:bCs/>
          <w:sz w:val="26"/>
          <w:szCs w:val="26"/>
        </w:rPr>
      </w:pPr>
      <w:r w:rsidRPr="00FC4B35">
        <w:rPr>
          <w:rFonts w:ascii="Sakkal Majalla" w:hAnsi="Sakkal Majalla" w:cs="Sakkal Majalla"/>
          <w:b/>
          <w:bCs/>
          <w:sz w:val="26"/>
          <w:szCs w:val="26"/>
          <w:rtl/>
          <w:lang w:bidi="ar-SA"/>
        </w:rPr>
        <w:t>وما توفيقنا إلا بالله! والصلاة والسلام على رسول الله، وعلى آله وصحبه ومن والاه</w:t>
      </w:r>
      <w:r w:rsidRPr="00FC4B35">
        <w:rPr>
          <w:rFonts w:ascii="Sakkal Majalla" w:hAnsi="Sakkal Majalla" w:cs="Sakkal Majalla"/>
          <w:b/>
          <w:bCs/>
          <w:sz w:val="26"/>
          <w:szCs w:val="26"/>
        </w:rPr>
        <w:t xml:space="preserve"> .</w:t>
      </w:r>
    </w:p>
    <w:p w14:paraId="6C22B4B0" w14:textId="77777777" w:rsidR="009E1641" w:rsidRPr="00524B1C" w:rsidRDefault="009E1641" w:rsidP="009E1641">
      <w:pPr>
        <w:spacing w:after="120"/>
        <w:contextualSpacing/>
        <w:jc w:val="both"/>
        <w:rPr>
          <w:rFonts w:ascii="BornomalaBN" w:hAnsi="BornomalaBN" w:cs="BornomalaBN"/>
          <w:sz w:val="26"/>
          <w:szCs w:val="26"/>
          <w:cs/>
        </w:rPr>
      </w:pPr>
    </w:p>
    <w:p w14:paraId="0A7AC232" w14:textId="77777777" w:rsidR="009E1641" w:rsidRPr="006F5BE4" w:rsidRDefault="009E1641" w:rsidP="009E1641">
      <w:pPr>
        <w:spacing w:after="120"/>
        <w:jc w:val="both"/>
        <w:rPr>
          <w:rFonts w:ascii="BornomalaBN" w:hAnsi="BornomalaBN" w:cs="BornomalaBN"/>
          <w:color w:val="17365D" w:themeColor="text2" w:themeShade="BF"/>
          <w:sz w:val="26"/>
          <w:szCs w:val="26"/>
        </w:rPr>
      </w:pPr>
      <w:r w:rsidRPr="006F5BE4">
        <w:rPr>
          <w:rFonts w:ascii="BornomalaBN" w:hAnsi="BornomalaBN" w:cs="BornomalaBN"/>
          <w:color w:val="244061" w:themeColor="accent1" w:themeShade="80"/>
          <w:sz w:val="26"/>
          <w:szCs w:val="26"/>
        </w:rPr>
        <w:t>(</w:t>
      </w:r>
      <w:proofErr w:type="spellStart"/>
      <w:r w:rsidRPr="006F5BE4">
        <w:rPr>
          <w:rFonts w:ascii="BornomalaBN" w:hAnsi="BornomalaBN" w:cs="BornomalaBN"/>
          <w:color w:val="244061" w:themeColor="accent1" w:themeShade="80"/>
          <w:sz w:val="26"/>
          <w:szCs w:val="26"/>
        </w:rPr>
        <w:t>নাওয়ায়ে</w:t>
      </w:r>
      <w:proofErr w:type="spellEnd"/>
      <w:r w:rsidRPr="006F5BE4">
        <w:rPr>
          <w:rFonts w:ascii="BornomalaBN" w:hAnsi="BornomalaBN" w:cs="BornomalaBN"/>
          <w:color w:val="244061" w:themeColor="accent1" w:themeShade="80"/>
          <w:sz w:val="26"/>
          <w:szCs w:val="26"/>
        </w:rPr>
        <w:t xml:space="preserve"> </w:t>
      </w:r>
      <w:proofErr w:type="spellStart"/>
      <w:r>
        <w:rPr>
          <w:rFonts w:ascii="BornomalaBN" w:hAnsi="BornomalaBN" w:cs="BornomalaBN"/>
          <w:color w:val="244061" w:themeColor="accent1" w:themeShade="80"/>
          <w:sz w:val="26"/>
          <w:szCs w:val="26"/>
        </w:rPr>
        <w:t>গাযওয়ায়ে</w:t>
      </w:r>
      <w:proofErr w:type="spellEnd"/>
      <w:r w:rsidRPr="006F5BE4">
        <w:rPr>
          <w:rFonts w:ascii="BornomalaBN" w:hAnsi="BornomalaBN" w:cs="BornomalaBN"/>
          <w:color w:val="244061" w:themeColor="accent1" w:themeShade="80"/>
          <w:sz w:val="26"/>
          <w:szCs w:val="26"/>
        </w:rPr>
        <w:t xml:space="preserve"> </w:t>
      </w:r>
      <w:proofErr w:type="spellStart"/>
      <w:r w:rsidRPr="006F5BE4">
        <w:rPr>
          <w:rFonts w:ascii="BornomalaBN" w:hAnsi="BornomalaBN" w:cs="BornomalaBN"/>
          <w:color w:val="244061" w:themeColor="accent1" w:themeShade="80"/>
          <w:sz w:val="26"/>
          <w:szCs w:val="26"/>
        </w:rPr>
        <w:t>হিন্দ</w:t>
      </w:r>
      <w:proofErr w:type="spellEnd"/>
      <w:r w:rsidRPr="006F5BE4">
        <w:rPr>
          <w:rFonts w:ascii="BornomalaBN" w:hAnsi="BornomalaBN" w:cs="BornomalaBN"/>
          <w:color w:val="244061" w:themeColor="accent1" w:themeShade="80"/>
          <w:sz w:val="26"/>
          <w:szCs w:val="26"/>
        </w:rPr>
        <w:t>-</w:t>
      </w:r>
      <w:proofErr w:type="spellStart"/>
      <w:r w:rsidRPr="006F5BE4">
        <w:rPr>
          <w:rFonts w:ascii="BornomalaBN" w:hAnsi="BornomalaBN" w:cs="BornomalaBN"/>
          <w:color w:val="244061" w:themeColor="accent1" w:themeShade="80"/>
          <w:sz w:val="26"/>
          <w:szCs w:val="26"/>
        </w:rPr>
        <w:t>এপ্রিল</w:t>
      </w:r>
      <w:proofErr w:type="spellEnd"/>
      <w:r w:rsidRPr="006F5BE4">
        <w:rPr>
          <w:rFonts w:ascii="BornomalaBN" w:hAnsi="BornomalaBN" w:cs="BornomalaBN"/>
          <w:color w:val="244061" w:themeColor="accent1" w:themeShade="80"/>
          <w:sz w:val="26"/>
          <w:szCs w:val="26"/>
        </w:rPr>
        <w:t xml:space="preserve">-২০ </w:t>
      </w:r>
      <w:proofErr w:type="spellStart"/>
      <w:r w:rsidRPr="006F5BE4">
        <w:rPr>
          <w:rFonts w:ascii="BornomalaBN" w:hAnsi="BornomalaBN" w:cs="BornomalaBN"/>
          <w:color w:val="244061" w:themeColor="accent1" w:themeShade="80"/>
          <w:sz w:val="26"/>
          <w:szCs w:val="26"/>
        </w:rPr>
        <w:t>পৃ</w:t>
      </w:r>
      <w:proofErr w:type="spellEnd"/>
      <w:r w:rsidRPr="006F5BE4">
        <w:rPr>
          <w:rFonts w:ascii="BornomalaBN" w:hAnsi="BornomalaBN" w:cs="BornomalaBN"/>
          <w:color w:val="244061" w:themeColor="accent1" w:themeShade="80"/>
          <w:sz w:val="26"/>
          <w:szCs w:val="26"/>
        </w:rPr>
        <w:t>: ৯১</w:t>
      </w:r>
      <w:r>
        <w:rPr>
          <w:rFonts w:ascii="BornomalaBN" w:hAnsi="BornomalaBN" w:cs="BornomalaBN"/>
          <w:color w:val="244061" w:themeColor="accent1" w:themeShade="80"/>
          <w:sz w:val="26"/>
          <w:szCs w:val="26"/>
        </w:rPr>
        <w:t xml:space="preserve"> </w:t>
      </w:r>
      <w:proofErr w:type="spellStart"/>
      <w:r>
        <w:rPr>
          <w:rFonts w:ascii="BornomalaBN" w:hAnsi="BornomalaBN" w:cs="BornomalaBN"/>
          <w:color w:val="244061" w:themeColor="accent1" w:themeShade="80"/>
          <w:sz w:val="26"/>
          <w:szCs w:val="26"/>
        </w:rPr>
        <w:t>পৃষ্ঠা</w:t>
      </w:r>
      <w:proofErr w:type="spellEnd"/>
      <w:r>
        <w:rPr>
          <w:rFonts w:ascii="BornomalaBN" w:hAnsi="BornomalaBN" w:cs="BornomalaBN"/>
          <w:color w:val="244061" w:themeColor="accent1" w:themeShade="80"/>
          <w:sz w:val="26"/>
          <w:szCs w:val="26"/>
        </w:rPr>
        <w:t xml:space="preserve"> </w:t>
      </w:r>
      <w:proofErr w:type="spellStart"/>
      <w:r>
        <w:rPr>
          <w:rFonts w:ascii="BornomalaBN" w:hAnsi="BornomalaBN" w:cs="BornomalaBN"/>
          <w:color w:val="244061" w:themeColor="accent1" w:themeShade="80"/>
          <w:sz w:val="26"/>
          <w:szCs w:val="26"/>
        </w:rPr>
        <w:t>থেকে</w:t>
      </w:r>
      <w:proofErr w:type="spellEnd"/>
      <w:r>
        <w:rPr>
          <w:rFonts w:ascii="BornomalaBN" w:hAnsi="BornomalaBN" w:cs="BornomalaBN"/>
          <w:color w:val="244061" w:themeColor="accent1" w:themeShade="80"/>
          <w:sz w:val="26"/>
          <w:szCs w:val="26"/>
        </w:rPr>
        <w:t xml:space="preserve"> </w:t>
      </w:r>
      <w:proofErr w:type="spellStart"/>
      <w:r>
        <w:rPr>
          <w:rFonts w:ascii="BornomalaBN" w:hAnsi="BornomalaBN" w:cs="BornomalaBN"/>
          <w:color w:val="244061" w:themeColor="accent1" w:themeShade="80"/>
          <w:sz w:val="26"/>
          <w:szCs w:val="26"/>
        </w:rPr>
        <w:t>সংগৃহীত</w:t>
      </w:r>
      <w:proofErr w:type="spellEnd"/>
      <w:r>
        <w:rPr>
          <w:rFonts w:ascii="BornomalaBN" w:hAnsi="BornomalaBN" w:cs="BornomalaBN"/>
          <w:color w:val="244061" w:themeColor="accent1" w:themeShade="80"/>
          <w:sz w:val="26"/>
          <w:szCs w:val="26"/>
        </w:rPr>
        <w:t xml:space="preserve"> ও </w:t>
      </w:r>
      <w:proofErr w:type="spellStart"/>
      <w:r>
        <w:rPr>
          <w:rFonts w:ascii="BornomalaBN" w:hAnsi="BornomalaBN" w:cs="BornomalaBN"/>
          <w:color w:val="244061" w:themeColor="accent1" w:themeShade="80"/>
          <w:sz w:val="26"/>
          <w:szCs w:val="26"/>
        </w:rPr>
        <w:t>অনূদিত</w:t>
      </w:r>
      <w:proofErr w:type="spellEnd"/>
      <w:r w:rsidRPr="006F5BE4">
        <w:rPr>
          <w:rFonts w:ascii="BornomalaBN" w:hAnsi="BornomalaBN" w:cs="BornomalaBN"/>
          <w:color w:val="244061" w:themeColor="accent1" w:themeShade="80"/>
          <w:sz w:val="26"/>
          <w:szCs w:val="26"/>
        </w:rPr>
        <w:t>)</w:t>
      </w:r>
    </w:p>
    <w:p w14:paraId="2278AE31" w14:textId="77777777" w:rsidR="009E1641" w:rsidRDefault="009E1641" w:rsidP="009E1641">
      <w:pPr>
        <w:jc w:val="both"/>
        <w:rPr>
          <w:rFonts w:ascii="BornomalaBN" w:hAnsi="BornomalaBN" w:cs="BornomalaBN"/>
          <w:sz w:val="26"/>
          <w:szCs w:val="26"/>
        </w:rPr>
      </w:pPr>
    </w:p>
    <w:p w14:paraId="0ABF3FDB" w14:textId="77777777" w:rsidR="009E1641" w:rsidRDefault="009E1641" w:rsidP="009E1641">
      <w:pPr>
        <w:jc w:val="both"/>
        <w:rPr>
          <w:rFonts w:ascii="BornomalaBN" w:hAnsi="BornomalaBN" w:cs="BornomalaBN"/>
          <w:sz w:val="26"/>
          <w:szCs w:val="26"/>
        </w:rPr>
      </w:pPr>
    </w:p>
    <w:p w14:paraId="660174EC" w14:textId="77777777" w:rsidR="009E1641" w:rsidRPr="007162A2" w:rsidRDefault="009E1641" w:rsidP="009E1641">
      <w:pPr>
        <w:jc w:val="center"/>
        <w:rPr>
          <w:rFonts w:ascii="BornomalaBN" w:hAnsi="BornomalaBN" w:cs="BornomalaBN"/>
          <w:b/>
          <w:bCs/>
          <w:color w:val="C00000"/>
          <w:sz w:val="26"/>
          <w:szCs w:val="26"/>
        </w:rPr>
      </w:pPr>
      <w:r w:rsidRPr="007162A2">
        <w:rPr>
          <w:rFonts w:ascii="BornomalaBN" w:hAnsi="BornomalaBN" w:cs="BornomalaBN"/>
          <w:b/>
          <w:bCs/>
          <w:color w:val="C00000"/>
          <w:sz w:val="26"/>
          <w:szCs w:val="26"/>
        </w:rPr>
        <w:t>**************</w:t>
      </w:r>
    </w:p>
    <w:p w14:paraId="57E690AF" w14:textId="77777777" w:rsidR="007162A2" w:rsidRPr="007162A2" w:rsidRDefault="007162A2" w:rsidP="009E1641">
      <w:pPr>
        <w:pStyle w:val="Heading1"/>
        <w:rPr>
          <w:rFonts w:ascii="BornomalaBN" w:hAnsi="BornomalaBN" w:cs="BornomalaBN"/>
          <w:b w:val="0"/>
          <w:bCs w:val="0"/>
          <w:color w:val="C00000"/>
          <w:sz w:val="26"/>
          <w:szCs w:val="26"/>
        </w:rPr>
      </w:pPr>
    </w:p>
    <w:sectPr w:rsidR="007162A2" w:rsidRPr="007162A2" w:rsidSect="006F5BE4">
      <w:footerReference w:type="default" r:id="rId9"/>
      <w:pgSz w:w="7920" w:h="12240" w:code="9"/>
      <w:pgMar w:top="1080" w:right="1080" w:bottom="1080" w:left="1080" w:header="720" w:footer="720" w:gutter="0"/>
      <w:cols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14AEC" w14:textId="77777777" w:rsidR="00B62B3D" w:rsidRDefault="00B62B3D">
      <w:pPr>
        <w:spacing w:after="0" w:line="240" w:lineRule="auto"/>
      </w:pPr>
      <w:r>
        <w:separator/>
      </w:r>
    </w:p>
  </w:endnote>
  <w:endnote w:type="continuationSeparator" w:id="0">
    <w:p w14:paraId="7E62A887" w14:textId="77777777" w:rsidR="00B62B3D" w:rsidRDefault="00B62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Kalpurush">
    <w:panose1 w:val="02000600000000000000"/>
    <w:charset w:val="00"/>
    <w:family w:val="auto"/>
    <w:pitch w:val="variable"/>
    <w:sig w:usb0="0001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Hind Siliguri">
    <w:panose1 w:val="02000000000000000000"/>
    <w:charset w:val="00"/>
    <w:family w:val="auto"/>
    <w:pitch w:val="variable"/>
    <w:sig w:usb0="00010007" w:usb1="00000000" w:usb2="00000000" w:usb3="00000000" w:csb0="00000093"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i Azad Pori Unicode">
    <w:panose1 w:val="02000600000000000000"/>
    <w:charset w:val="00"/>
    <w:family w:val="auto"/>
    <w:pitch w:val="variable"/>
    <w:sig w:usb0="00010003" w:usb1="00000000" w:usb2="00000000" w:usb3="00000000" w:csb0="00000001" w:csb1="00000000"/>
  </w:font>
  <w:font w:name="Li Sirajee Sheikh Unicode">
    <w:panose1 w:val="02000600000000000000"/>
    <w:charset w:val="00"/>
    <w:family w:val="auto"/>
    <w:pitch w:val="variable"/>
    <w:sig w:usb0="00010003" w:usb1="00000000" w:usb2="00000000" w:usb3="00000000" w:csb0="00000001" w:csb1="00000000"/>
  </w:font>
  <w:font w:name="Hind Siliguri Light">
    <w:panose1 w:val="02000000000000000000"/>
    <w:charset w:val="00"/>
    <w:family w:val="auto"/>
    <w:pitch w:val="variable"/>
    <w:sig w:usb0="00010007" w:usb1="00000000" w:usb2="00000000" w:usb3="00000000" w:csb0="00000093" w:csb1="00000000"/>
  </w:font>
  <w:font w:name="BornomalaBN">
    <w:panose1 w:val="02000600000000000000"/>
    <w:charset w:val="00"/>
    <w:family w:val="auto"/>
    <w:pitch w:val="variable"/>
    <w:sig w:usb0="80018003" w:usb1="00000000" w:usb2="00000000" w:usb3="00000000" w:csb0="00000001" w:csb1="00000000"/>
  </w:font>
  <w:font w:name="Sakkal Majalla">
    <w:panose1 w:val="02000000000000000000"/>
    <w:charset w:val="00"/>
    <w:family w:val="auto"/>
    <w:pitch w:val="variable"/>
    <w:sig w:usb0="A000207F" w:usb1="C000204B" w:usb2="00000008" w:usb3="00000000" w:csb0="000000D3" w:csb1="00000000"/>
  </w:font>
  <w:font w:name="Nirmala UI">
    <w:panose1 w:val="020B0502040204020203"/>
    <w:charset w:val="00"/>
    <w:family w:val="swiss"/>
    <w:pitch w:val="variable"/>
    <w:sig w:usb0="80FF8023" w:usb1="0200004A" w:usb2="00000200" w:usb3="00000000" w:csb0="00000001" w:csb1="00000000"/>
  </w:font>
  <w:font w:name="Kalpurush ANSI">
    <w:panose1 w:val="02000000000000000000"/>
    <w:charset w:val="00"/>
    <w:family w:val="auto"/>
    <w:pitch w:val="variable"/>
    <w:sig w:usb0="A00000AF" w:usb1="00000048"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07680" w14:textId="77777777" w:rsidR="00AC6B36" w:rsidRDefault="00AC6B36">
    <w:pPr>
      <w:pStyle w:val="Footer"/>
    </w:pPr>
    <w:r>
      <w:rPr>
        <w:noProof/>
      </w:rPr>
      <mc:AlternateContent>
        <mc:Choice Requires="wps">
          <w:drawing>
            <wp:anchor distT="0" distB="0" distL="114300" distR="114300" simplePos="0" relativeHeight="251662336" behindDoc="0" locked="0" layoutInCell="1" allowOverlap="1" wp14:anchorId="3E466C3F" wp14:editId="2EB37498">
              <wp:simplePos x="0" y="0"/>
              <wp:positionH relativeFrom="column">
                <wp:posOffset>1362075</wp:posOffset>
              </wp:positionH>
              <wp:positionV relativeFrom="paragraph">
                <wp:posOffset>150485</wp:posOffset>
              </wp:positionV>
              <wp:extent cx="923925" cy="352425"/>
              <wp:effectExtent l="0" t="0" r="9525" b="9525"/>
              <wp:wrapNone/>
              <wp:docPr id="5" name="Text Box 5"/>
              <wp:cNvGraphicFramePr/>
              <a:graphic xmlns:a="http://schemas.openxmlformats.org/drawingml/2006/main">
                <a:graphicData uri="http://schemas.microsoft.com/office/word/2010/wordprocessingShape">
                  <wps:wsp>
                    <wps:cNvSpPr txBox="1"/>
                    <wps:spPr>
                      <a:xfrm>
                        <a:off x="0" y="0"/>
                        <a:ext cx="923925" cy="352425"/>
                      </a:xfrm>
                      <a:prstGeom prst="rect">
                        <a:avLst/>
                      </a:prstGeom>
                      <a:solidFill>
                        <a:schemeClr val="lt1"/>
                      </a:solidFill>
                      <a:ln w="6350">
                        <a:noFill/>
                      </a:ln>
                    </wps:spPr>
                    <wps:txbx>
                      <w:txbxContent>
                        <w:p w14:paraId="28B9E311" w14:textId="77777777" w:rsidR="00AC6B36" w:rsidRPr="00AC6B36" w:rsidRDefault="00EC4A5A">
                          <w:pPr>
                            <w:rPr>
                              <w:rFonts w:ascii="Nirmala UI" w:hAnsi="Nirmala UI" w:cs="Nirmala UI"/>
                            </w:rPr>
                          </w:pPr>
                          <w:proofErr w:type="spellStart"/>
                          <w:r w:rsidRPr="00EC4A5A">
                            <w:rPr>
                              <w:rFonts w:ascii="Li Azad Pori Unicode" w:hAnsi="Li Azad Pori Unicode" w:cs="Li Azad Pori Unicode"/>
                              <w:b/>
                              <w:bCs/>
                              <w:color w:val="0070C0"/>
                              <w:sz w:val="26"/>
                              <w:szCs w:val="26"/>
                            </w:rPr>
                            <w:t>তারবিয়াহ</w:t>
                          </w:r>
                          <w:proofErr w:type="spellEnd"/>
                          <w:r w:rsidR="00AC6B36">
                            <w:rPr>
                              <w:rFonts w:ascii="Nirmala UI" w:hAnsi="Nirmala UI" w:cs="Nirmala UI"/>
                            </w:rPr>
                            <w:t xml:space="preserve"> </w:t>
                          </w:r>
                          <w:r w:rsidR="00AC6B36" w:rsidRPr="00EC4A5A">
                            <w:rPr>
                              <w:rFonts w:ascii="Nirmala UI" w:hAnsi="Nirmala UI" w:cs="Nirmala UI"/>
                              <w:color w:val="984806" w:themeColor="accent6" w:themeShade="80"/>
                            </w:rPr>
                            <w:t xml:space="preserve">– </w:t>
                          </w:r>
                          <w:r w:rsidRPr="00EC4A5A">
                            <w:rPr>
                              <w:rFonts w:ascii="Kalpurush ANSI" w:hAnsi="Kalpurush ANSI" w:cs="Nirmala UI"/>
                              <w:b/>
                              <w:bCs/>
                              <w:color w:val="984806" w:themeColor="accent6" w:themeShade="80"/>
                              <w:sz w:val="26"/>
                              <w:szCs w:val="26"/>
                            </w:rPr>
                            <w:fldChar w:fldCharType="begin"/>
                          </w:r>
                          <w:r w:rsidRPr="00EC4A5A">
                            <w:rPr>
                              <w:rFonts w:ascii="Kalpurush ANSI" w:hAnsi="Kalpurush ANSI" w:cs="Nirmala UI"/>
                              <w:b/>
                              <w:bCs/>
                              <w:color w:val="984806" w:themeColor="accent6" w:themeShade="80"/>
                              <w:sz w:val="26"/>
                              <w:szCs w:val="26"/>
                            </w:rPr>
                            <w:instrText xml:space="preserve"> PAGE   \* MERGEFORMAT </w:instrText>
                          </w:r>
                          <w:r w:rsidRPr="00EC4A5A">
                            <w:rPr>
                              <w:rFonts w:ascii="Kalpurush ANSI" w:hAnsi="Kalpurush ANSI" w:cs="Nirmala UI"/>
                              <w:b/>
                              <w:bCs/>
                              <w:color w:val="984806" w:themeColor="accent6" w:themeShade="80"/>
                              <w:sz w:val="26"/>
                              <w:szCs w:val="26"/>
                            </w:rPr>
                            <w:fldChar w:fldCharType="separate"/>
                          </w:r>
                          <w:r w:rsidRPr="00EC4A5A">
                            <w:rPr>
                              <w:rFonts w:ascii="Kalpurush ANSI" w:hAnsi="Kalpurush ANSI" w:cs="Nirmala UI"/>
                              <w:b/>
                              <w:bCs/>
                              <w:noProof/>
                              <w:color w:val="984806" w:themeColor="accent6" w:themeShade="80"/>
                              <w:sz w:val="26"/>
                              <w:szCs w:val="26"/>
                            </w:rPr>
                            <w:t>1</w:t>
                          </w:r>
                          <w:r w:rsidRPr="00EC4A5A">
                            <w:rPr>
                              <w:rFonts w:ascii="Kalpurush ANSI" w:hAnsi="Kalpurush ANSI" w:cs="Nirmala UI"/>
                              <w:b/>
                              <w:bCs/>
                              <w:noProof/>
                              <w:color w:val="984806" w:themeColor="accent6" w:themeShade="80"/>
                              <w:sz w:val="26"/>
                              <w:szCs w:val="26"/>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466C3F" id="_x0000_t202" coordsize="21600,21600" o:spt="202" path="m,l,21600r21600,l21600,xe">
              <v:stroke joinstyle="miter"/>
              <v:path gradientshapeok="t" o:connecttype="rect"/>
            </v:shapetype>
            <v:shape id="Text Box 5" o:spid="_x0000_s1026" type="#_x0000_t202" style="position:absolute;margin-left:107.25pt;margin-top:11.85pt;width:72.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" fillcolor="white [3201]" stroked="f" strokeweight=".5pt">
              <v:textbox>
                <w:txbxContent>
                  <w:p w14:paraId="28B9E311" w14:textId="77777777" w:rsidR="00AC6B36" w:rsidRPr="00AC6B36" w:rsidRDefault="00EC4A5A">
                    <w:pPr>
                      <w:rPr>
                        <w:rFonts w:ascii="Nirmala UI" w:hAnsi="Nirmala UI" w:cs="Nirmala UI"/>
                      </w:rPr>
                    </w:pPr>
                    <w:proofErr w:type="spellStart"/>
                    <w:r w:rsidRPr="00EC4A5A">
                      <w:rPr>
                        <w:rFonts w:ascii="Li Azad Pori Unicode" w:hAnsi="Li Azad Pori Unicode" w:cs="Li Azad Pori Unicode"/>
                        <w:b/>
                        <w:bCs/>
                        <w:color w:val="0070C0"/>
                        <w:sz w:val="26"/>
                        <w:szCs w:val="26"/>
                      </w:rPr>
                      <w:t>তারবিয়াহ</w:t>
                    </w:r>
                    <w:proofErr w:type="spellEnd"/>
                    <w:r w:rsidR="00AC6B36">
                      <w:rPr>
                        <w:rFonts w:ascii="Nirmala UI" w:hAnsi="Nirmala UI" w:cs="Nirmala UI"/>
                      </w:rPr>
                      <w:t xml:space="preserve"> </w:t>
                    </w:r>
                    <w:r w:rsidR="00AC6B36" w:rsidRPr="00EC4A5A">
                      <w:rPr>
                        <w:rFonts w:ascii="Nirmala UI" w:hAnsi="Nirmala UI" w:cs="Nirmala UI"/>
                        <w:color w:val="984806" w:themeColor="accent6" w:themeShade="80"/>
                      </w:rPr>
                      <w:t xml:space="preserve">– </w:t>
                    </w:r>
                    <w:r w:rsidRPr="00EC4A5A">
                      <w:rPr>
                        <w:rFonts w:ascii="Kalpurush ANSI" w:hAnsi="Kalpurush ANSI" w:cs="Nirmala UI"/>
                        <w:b/>
                        <w:bCs/>
                        <w:color w:val="984806" w:themeColor="accent6" w:themeShade="80"/>
                        <w:sz w:val="26"/>
                        <w:szCs w:val="26"/>
                      </w:rPr>
                      <w:fldChar w:fldCharType="begin"/>
                    </w:r>
                    <w:r w:rsidRPr="00EC4A5A">
                      <w:rPr>
                        <w:rFonts w:ascii="Kalpurush ANSI" w:hAnsi="Kalpurush ANSI" w:cs="Nirmala UI"/>
                        <w:b/>
                        <w:bCs/>
                        <w:color w:val="984806" w:themeColor="accent6" w:themeShade="80"/>
                        <w:sz w:val="26"/>
                        <w:szCs w:val="26"/>
                      </w:rPr>
                      <w:instrText xml:space="preserve"> PAGE   \* MERGEFORMAT </w:instrText>
                    </w:r>
                    <w:r w:rsidRPr="00EC4A5A">
                      <w:rPr>
                        <w:rFonts w:ascii="Kalpurush ANSI" w:hAnsi="Kalpurush ANSI" w:cs="Nirmala UI"/>
                        <w:b/>
                        <w:bCs/>
                        <w:color w:val="984806" w:themeColor="accent6" w:themeShade="80"/>
                        <w:sz w:val="26"/>
                        <w:szCs w:val="26"/>
                      </w:rPr>
                      <w:fldChar w:fldCharType="separate"/>
                    </w:r>
                    <w:r w:rsidRPr="00EC4A5A">
                      <w:rPr>
                        <w:rFonts w:ascii="Kalpurush ANSI" w:hAnsi="Kalpurush ANSI" w:cs="Nirmala UI"/>
                        <w:b/>
                        <w:bCs/>
                        <w:noProof/>
                        <w:color w:val="984806" w:themeColor="accent6" w:themeShade="80"/>
                        <w:sz w:val="26"/>
                        <w:szCs w:val="26"/>
                      </w:rPr>
                      <w:t>1</w:t>
                    </w:r>
                    <w:r w:rsidRPr="00EC4A5A">
                      <w:rPr>
                        <w:rFonts w:ascii="Kalpurush ANSI" w:hAnsi="Kalpurush ANSI" w:cs="Nirmala UI"/>
                        <w:b/>
                        <w:bCs/>
                        <w:noProof/>
                        <w:color w:val="984806" w:themeColor="accent6" w:themeShade="80"/>
                        <w:sz w:val="26"/>
                        <w:szCs w:val="26"/>
                      </w:rPr>
                      <w:fldChar w:fldCharType="end"/>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358CBE8A" wp14:editId="73768D5F">
              <wp:simplePos x="0" y="0"/>
              <wp:positionH relativeFrom="column">
                <wp:posOffset>-685800</wp:posOffset>
              </wp:positionH>
              <wp:positionV relativeFrom="paragraph">
                <wp:posOffset>27940</wp:posOffset>
              </wp:positionV>
              <wp:extent cx="5286375" cy="5810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5286375" cy="5810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52EF7C" id="Rectangle 4" o:spid="_x0000_s1026" style="position:absolute;margin-left:-54pt;margin-top:2.2pt;width:416.25pt;height:45.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" fillcolor="white [3212]" strokecolor="white [3212]" strokeweight="2pt"/>
          </w:pict>
        </mc:Fallback>
      </mc:AlternateContent>
    </w:r>
    <w:r>
      <w:rPr>
        <w:noProof/>
      </w:rPr>
      <mc:AlternateContent>
        <mc:Choice Requires="wps">
          <w:drawing>
            <wp:anchor distT="0" distB="0" distL="114300" distR="114300" simplePos="0" relativeHeight="251660288" behindDoc="0" locked="0" layoutInCell="1" allowOverlap="1" wp14:anchorId="261A5C2A" wp14:editId="5C4E8B67">
              <wp:simplePos x="0" y="0"/>
              <wp:positionH relativeFrom="column">
                <wp:posOffset>3257550</wp:posOffset>
              </wp:positionH>
              <wp:positionV relativeFrom="paragraph">
                <wp:posOffset>104140</wp:posOffset>
              </wp:positionV>
              <wp:extent cx="381000" cy="323850"/>
              <wp:effectExtent l="0" t="0" r="0" b="0"/>
              <wp:wrapNone/>
              <wp:docPr id="3" name="Text Box 3"/>
              <wp:cNvGraphicFramePr/>
              <a:graphic xmlns:a="http://schemas.openxmlformats.org/drawingml/2006/main">
                <a:graphicData uri="http://schemas.microsoft.com/office/word/2010/wordprocessingShape">
                  <wps:wsp>
                    <wps:cNvSpPr txBox="1"/>
                    <wps:spPr>
                      <a:xfrm>
                        <a:off x="0" y="0"/>
                        <a:ext cx="3810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3777F3" w14:textId="77777777" w:rsidR="00AC6B36" w:rsidRPr="00F75B59" w:rsidRDefault="00AC6B36" w:rsidP="00BF5730">
                          <w:pPr>
                            <w:jc w:val="center"/>
                            <w:rPr>
                              <w:rFonts w:ascii="Kalpurush ANSI" w:hAnsi="Kalpurush ANSI"/>
                              <w:b/>
                              <w:bCs/>
                              <w:color w:val="984806" w:themeColor="accent6" w:themeShade="80"/>
                            </w:rPr>
                          </w:pPr>
                          <w:r w:rsidRPr="00F75B59">
                            <w:rPr>
                              <w:rFonts w:ascii="Kalpurush ANSI" w:hAnsi="Kalpurush ANSI"/>
                              <w:b/>
                              <w:bCs/>
                              <w:color w:val="984806" w:themeColor="accent6" w:themeShade="80"/>
                            </w:rPr>
                            <w:fldChar w:fldCharType="begin"/>
                          </w:r>
                          <w:r w:rsidRPr="00F75B59">
                            <w:rPr>
                              <w:rFonts w:ascii="Kalpurush ANSI" w:hAnsi="Kalpurush ANSI"/>
                              <w:b/>
                              <w:bCs/>
                              <w:color w:val="984806" w:themeColor="accent6" w:themeShade="80"/>
                            </w:rPr>
                            <w:instrText xml:space="preserve"> PAGE   \* MERGEFORMAT </w:instrText>
                          </w:r>
                          <w:r w:rsidRPr="00F75B59">
                            <w:rPr>
                              <w:rFonts w:ascii="Kalpurush ANSI" w:hAnsi="Kalpurush ANSI"/>
                              <w:b/>
                              <w:bCs/>
                              <w:color w:val="984806" w:themeColor="accent6" w:themeShade="80"/>
                            </w:rPr>
                            <w:fldChar w:fldCharType="separate"/>
                          </w:r>
                          <w:r>
                            <w:rPr>
                              <w:rFonts w:ascii="Kalpurush ANSI" w:hAnsi="Kalpurush ANSI"/>
                              <w:b/>
                              <w:bCs/>
                              <w:noProof/>
                              <w:color w:val="984806" w:themeColor="accent6" w:themeShade="80"/>
                            </w:rPr>
                            <w:t>42</w:t>
                          </w:r>
                          <w:r w:rsidRPr="00F75B59">
                            <w:rPr>
                              <w:rFonts w:ascii="Kalpurush ANSI" w:hAnsi="Kalpurush ANSI"/>
                              <w:b/>
                              <w:bCs/>
                              <w:noProof/>
                              <w:color w:val="984806" w:themeColor="accent6" w:themeShade="8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61A5C2A" id="Text Box 3" o:spid="_x0000_s1027" type="#_x0000_t202" style="position:absolute;margin-left:256.5pt;margin-top:8.2pt;width:30pt;height:25.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" filled="f" stroked="f" strokeweight=".5pt">
              <v:textbox>
                <w:txbxContent>
                  <w:p w14:paraId="493777F3" w14:textId="77777777" w:rsidR="00AC6B36" w:rsidRPr="00F75B59" w:rsidRDefault="00AC6B36" w:rsidP="00BF5730">
                    <w:pPr>
                      <w:jc w:val="center"/>
                      <w:rPr>
                        <w:rFonts w:ascii="Kalpurush ANSI" w:hAnsi="Kalpurush ANSI"/>
                        <w:b/>
                        <w:bCs/>
                        <w:color w:val="984806" w:themeColor="accent6" w:themeShade="80"/>
                      </w:rPr>
                    </w:pPr>
                    <w:r w:rsidRPr="00F75B59">
                      <w:rPr>
                        <w:rFonts w:ascii="Kalpurush ANSI" w:hAnsi="Kalpurush ANSI"/>
                        <w:b/>
                        <w:bCs/>
                        <w:color w:val="984806" w:themeColor="accent6" w:themeShade="80"/>
                      </w:rPr>
                      <w:fldChar w:fldCharType="begin"/>
                    </w:r>
                    <w:r w:rsidRPr="00F75B59">
                      <w:rPr>
                        <w:rFonts w:ascii="Kalpurush ANSI" w:hAnsi="Kalpurush ANSI"/>
                        <w:b/>
                        <w:bCs/>
                        <w:color w:val="984806" w:themeColor="accent6" w:themeShade="80"/>
                      </w:rPr>
                      <w:instrText xml:space="preserve"> PAGE   \* MERGEFORMAT </w:instrText>
                    </w:r>
                    <w:r w:rsidRPr="00F75B59">
                      <w:rPr>
                        <w:rFonts w:ascii="Kalpurush ANSI" w:hAnsi="Kalpurush ANSI"/>
                        <w:b/>
                        <w:bCs/>
                        <w:color w:val="984806" w:themeColor="accent6" w:themeShade="80"/>
                      </w:rPr>
                      <w:fldChar w:fldCharType="separate"/>
                    </w:r>
                    <w:r>
                      <w:rPr>
                        <w:rFonts w:ascii="Kalpurush ANSI" w:hAnsi="Kalpurush ANSI"/>
                        <w:b/>
                        <w:bCs/>
                        <w:noProof/>
                        <w:color w:val="984806" w:themeColor="accent6" w:themeShade="80"/>
                      </w:rPr>
                      <w:t>42</w:t>
                    </w:r>
                    <w:r w:rsidRPr="00F75B59">
                      <w:rPr>
                        <w:rFonts w:ascii="Kalpurush ANSI" w:hAnsi="Kalpurush ANSI"/>
                        <w:b/>
                        <w:bCs/>
                        <w:noProof/>
                        <w:color w:val="984806" w:themeColor="accent6" w:themeShade="80"/>
                      </w:rPr>
                      <w:fldChar w:fldCharType="end"/>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4C46C795" wp14:editId="52637ED0">
              <wp:simplePos x="0" y="0"/>
              <wp:positionH relativeFrom="column">
                <wp:posOffset>3257550</wp:posOffset>
              </wp:positionH>
              <wp:positionV relativeFrom="paragraph">
                <wp:posOffset>56515</wp:posOffset>
              </wp:positionV>
              <wp:extent cx="381000" cy="371475"/>
              <wp:effectExtent l="0" t="0" r="19050" b="28575"/>
              <wp:wrapNone/>
              <wp:docPr id="2" name="Rounded Rectangle 2"/>
              <wp:cNvGraphicFramePr/>
              <a:graphic xmlns:a="http://schemas.openxmlformats.org/drawingml/2006/main">
                <a:graphicData uri="http://schemas.microsoft.com/office/word/2010/wordprocessingShape">
                  <wps:wsp>
                    <wps:cNvSpPr/>
                    <wps:spPr>
                      <a:xfrm>
                        <a:off x="0" y="0"/>
                        <a:ext cx="381000" cy="371475"/>
                      </a:xfrm>
                      <a:prstGeom prst="roundRect">
                        <a:avLst/>
                      </a:prstGeom>
                      <a:noFill/>
                      <a:ln>
                        <a:solidFill>
                          <a:schemeClr val="accent3">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C249B85" id="Rounded Rectangle 2" o:spid="_x0000_s1026" style="position:absolute;margin-left:256.5pt;margin-top:4.45pt;width:30pt;height:29.2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" filled="f" strokecolor="#d6e3bc [1302]" strokeweight="2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E1513" w14:textId="77777777" w:rsidR="00B62B3D" w:rsidRDefault="00B62B3D">
      <w:pPr>
        <w:spacing w:after="0" w:line="240" w:lineRule="auto"/>
      </w:pPr>
      <w:r>
        <w:separator/>
      </w:r>
    </w:p>
  </w:footnote>
  <w:footnote w:type="continuationSeparator" w:id="0">
    <w:p w14:paraId="2911C580" w14:textId="77777777" w:rsidR="00B62B3D" w:rsidRDefault="00B62B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D0C6CA7E"/>
    <w:lvl w:ilvl="0" w:tplc="7F4AAF76">
      <w:start w:val="1"/>
      <w:numFmt w:val="bullet"/>
      <w:lvlText w:val=""/>
      <w:lvlJc w:val="left"/>
      <w:pPr>
        <w:ind w:left="720" w:hanging="360"/>
      </w:pPr>
      <w:rPr>
        <w:rFonts w:ascii="Symbol" w:eastAsia="SimSun" w:hAnsi="Symbol" w:cs="Kalpurush"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B603E09"/>
    <w:multiLevelType w:val="hybridMultilevel"/>
    <w:tmpl w:val="51EEB1CE"/>
    <w:lvl w:ilvl="0" w:tplc="D61C9332">
      <w:start w:val="1"/>
      <w:numFmt w:val="bullet"/>
      <w:lvlText w:val=""/>
      <w:lvlJc w:val="left"/>
      <w:pPr>
        <w:ind w:left="720" w:hanging="360"/>
      </w:pPr>
      <w:rPr>
        <w:rFonts w:ascii="Symbol" w:eastAsia="SimSun" w:hAnsi="Symbol" w:cs="Kalpurush"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327338"/>
    <w:multiLevelType w:val="hybridMultilevel"/>
    <w:tmpl w:val="D0C6CA7E"/>
    <w:lvl w:ilvl="0" w:tplc="7F4AAF76">
      <w:numFmt w:val="bullet"/>
      <w:lvlText w:val=""/>
      <w:lvlJc w:val="left"/>
      <w:pPr>
        <w:ind w:left="720" w:hanging="360"/>
      </w:pPr>
      <w:rPr>
        <w:rFonts w:ascii="Symbol" w:eastAsiaTheme="minorEastAsia" w:hAnsi="Symbol" w:cs="Kalpurush"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779B"/>
    <w:rsid w:val="000201CE"/>
    <w:rsid w:val="00021285"/>
    <w:rsid w:val="00073BB8"/>
    <w:rsid w:val="00080462"/>
    <w:rsid w:val="000B694D"/>
    <w:rsid w:val="000D5E0F"/>
    <w:rsid w:val="000E632F"/>
    <w:rsid w:val="00100FA7"/>
    <w:rsid w:val="001149C3"/>
    <w:rsid w:val="001E322D"/>
    <w:rsid w:val="001E3812"/>
    <w:rsid w:val="001F3E3A"/>
    <w:rsid w:val="00203FD8"/>
    <w:rsid w:val="002126AF"/>
    <w:rsid w:val="00230505"/>
    <w:rsid w:val="0023436A"/>
    <w:rsid w:val="00272E87"/>
    <w:rsid w:val="00280A2A"/>
    <w:rsid w:val="00297FFB"/>
    <w:rsid w:val="002B273F"/>
    <w:rsid w:val="002E07DE"/>
    <w:rsid w:val="002E22E5"/>
    <w:rsid w:val="00321035"/>
    <w:rsid w:val="00334E81"/>
    <w:rsid w:val="003700EF"/>
    <w:rsid w:val="003A01A4"/>
    <w:rsid w:val="00436DF6"/>
    <w:rsid w:val="00454D7F"/>
    <w:rsid w:val="004802F7"/>
    <w:rsid w:val="00531D9D"/>
    <w:rsid w:val="005437D6"/>
    <w:rsid w:val="00556E9D"/>
    <w:rsid w:val="005701C4"/>
    <w:rsid w:val="00583CB3"/>
    <w:rsid w:val="005915A5"/>
    <w:rsid w:val="00662079"/>
    <w:rsid w:val="006759D9"/>
    <w:rsid w:val="006F5BE4"/>
    <w:rsid w:val="007162A2"/>
    <w:rsid w:val="00735BDA"/>
    <w:rsid w:val="00735F97"/>
    <w:rsid w:val="00781B46"/>
    <w:rsid w:val="007B5690"/>
    <w:rsid w:val="007C43EA"/>
    <w:rsid w:val="0081359F"/>
    <w:rsid w:val="00836F00"/>
    <w:rsid w:val="00842983"/>
    <w:rsid w:val="00883BBA"/>
    <w:rsid w:val="00884ED2"/>
    <w:rsid w:val="008A3630"/>
    <w:rsid w:val="008B783B"/>
    <w:rsid w:val="008C23E8"/>
    <w:rsid w:val="008C2A03"/>
    <w:rsid w:val="008E46B7"/>
    <w:rsid w:val="009A2F32"/>
    <w:rsid w:val="009D18CF"/>
    <w:rsid w:val="009D2F3A"/>
    <w:rsid w:val="009E1641"/>
    <w:rsid w:val="009F3E2E"/>
    <w:rsid w:val="00AC6B36"/>
    <w:rsid w:val="00B074C3"/>
    <w:rsid w:val="00B100B0"/>
    <w:rsid w:val="00B33153"/>
    <w:rsid w:val="00B41598"/>
    <w:rsid w:val="00B41C59"/>
    <w:rsid w:val="00B62B3D"/>
    <w:rsid w:val="00B757C5"/>
    <w:rsid w:val="00B764D2"/>
    <w:rsid w:val="00BF5730"/>
    <w:rsid w:val="00C04D0C"/>
    <w:rsid w:val="00C07B74"/>
    <w:rsid w:val="00C5043B"/>
    <w:rsid w:val="00C843AF"/>
    <w:rsid w:val="00CA76DB"/>
    <w:rsid w:val="00CC123F"/>
    <w:rsid w:val="00D677C2"/>
    <w:rsid w:val="00DA5F96"/>
    <w:rsid w:val="00DA6C11"/>
    <w:rsid w:val="00E33D8B"/>
    <w:rsid w:val="00E404AF"/>
    <w:rsid w:val="00E45C38"/>
    <w:rsid w:val="00E6779B"/>
    <w:rsid w:val="00EA0648"/>
    <w:rsid w:val="00EB3B4C"/>
    <w:rsid w:val="00EC4A5A"/>
    <w:rsid w:val="00EC55E7"/>
    <w:rsid w:val="00EE28B6"/>
    <w:rsid w:val="00F117B8"/>
    <w:rsid w:val="00F1515A"/>
    <w:rsid w:val="00F62E8E"/>
    <w:rsid w:val="00F706BD"/>
    <w:rsid w:val="00FA755D"/>
    <w:rsid w:val="00FB7124"/>
    <w:rsid w:val="00FD014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F79CDA"/>
  <w15:docId w15:val="{3994E12B-B994-4009-9355-D79BD2F42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bn-IN"/>
      </w:rPr>
    </w:rPrDefault>
    <w:pPrDefault>
      <w:pPr>
        <w:spacing w:after="120" w:line="276" w:lineRule="auto"/>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C55E7"/>
    <w:pPr>
      <w:spacing w:after="200"/>
      <w:jc w:val="left"/>
    </w:pPr>
    <w:rPr>
      <w:rFonts w:ascii="Calibri" w:eastAsia="Calibri" w:hAnsi="Calibri" w:cs="Vrinda"/>
    </w:rPr>
  </w:style>
  <w:style w:type="paragraph" w:styleId="Heading1">
    <w:name w:val="heading 1"/>
    <w:basedOn w:val="Normal"/>
    <w:next w:val="Normal"/>
    <w:link w:val="Heading1Char"/>
    <w:autoRedefine/>
    <w:uiPriority w:val="9"/>
    <w:qFormat/>
    <w:rsid w:val="00EE28B6"/>
    <w:pPr>
      <w:keepNext/>
      <w:keepLines/>
      <w:spacing w:before="240" w:after="0" w:line="360" w:lineRule="auto"/>
      <w:jc w:val="center"/>
      <w:outlineLvl w:val="0"/>
    </w:pPr>
    <w:rPr>
      <w:rFonts w:ascii="Hind Siliguri" w:eastAsiaTheme="majorEastAsia" w:hAnsi="Hind Siliguri" w:cs="Hind Siliguri"/>
      <w:b/>
      <w:bCs/>
      <w:color w:val="984806" w:themeColor="accent6" w:themeShade="80"/>
      <w:sz w:val="24"/>
      <w:szCs w:val="24"/>
    </w:rPr>
  </w:style>
  <w:style w:type="paragraph" w:styleId="Heading2">
    <w:name w:val="heading 2"/>
    <w:basedOn w:val="Normal"/>
    <w:link w:val="Heading2Char"/>
    <w:uiPriority w:val="1"/>
    <w:unhideWhenUsed/>
    <w:qFormat/>
    <w:rsid w:val="00EB3B4C"/>
    <w:pPr>
      <w:widowControl w:val="0"/>
      <w:autoSpaceDE w:val="0"/>
      <w:autoSpaceDN w:val="0"/>
      <w:spacing w:after="0" w:line="240" w:lineRule="auto"/>
      <w:ind w:left="1750"/>
      <w:outlineLvl w:val="1"/>
    </w:pPr>
    <w:rPr>
      <w:rFonts w:ascii="Times New Roman" w:eastAsia="Times New Roman" w:hAnsi="Times New Roman" w:cs="Times New Roman"/>
      <w:b/>
      <w:bCs/>
      <w:sz w:val="23"/>
      <w:szCs w:val="23"/>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EC55E7"/>
    <w:rPr>
      <w:i/>
      <w:iCs/>
    </w:rPr>
  </w:style>
  <w:style w:type="paragraph" w:styleId="Footer">
    <w:name w:val="footer"/>
    <w:basedOn w:val="Normal"/>
    <w:link w:val="FooterChar"/>
    <w:uiPriority w:val="99"/>
    <w:unhideWhenUsed/>
    <w:rsid w:val="00EC55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55E7"/>
    <w:rPr>
      <w:rFonts w:ascii="Calibri" w:eastAsia="Calibri" w:hAnsi="Calibri" w:cs="Vrinda"/>
    </w:rPr>
  </w:style>
  <w:style w:type="paragraph" w:customStyle="1" w:styleId="narrated-by">
    <w:name w:val="narrated-by"/>
    <w:basedOn w:val="Normal"/>
    <w:rsid w:val="00EC55E7"/>
    <w:pPr>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Hyperlink">
    <w:name w:val="Hyperlink"/>
    <w:uiPriority w:val="99"/>
    <w:unhideWhenUsed/>
    <w:rsid w:val="00EC55E7"/>
    <w:rPr>
      <w:color w:val="0000FF"/>
      <w:u w:val="single"/>
    </w:rPr>
  </w:style>
  <w:style w:type="character" w:customStyle="1" w:styleId="ayatext">
    <w:name w:val="ayatext"/>
    <w:basedOn w:val="DefaultParagraphFont"/>
    <w:rsid w:val="00EB3B4C"/>
  </w:style>
  <w:style w:type="character" w:customStyle="1" w:styleId="ayanumber">
    <w:name w:val="ayanumber"/>
    <w:basedOn w:val="DefaultParagraphFont"/>
    <w:rsid w:val="00EB3B4C"/>
  </w:style>
  <w:style w:type="character" w:customStyle="1" w:styleId="sign">
    <w:name w:val="sign"/>
    <w:basedOn w:val="DefaultParagraphFont"/>
    <w:rsid w:val="00EB3B4C"/>
  </w:style>
  <w:style w:type="character" w:customStyle="1" w:styleId="Heading1Char">
    <w:name w:val="Heading 1 Char"/>
    <w:basedOn w:val="DefaultParagraphFont"/>
    <w:link w:val="Heading1"/>
    <w:uiPriority w:val="9"/>
    <w:rsid w:val="00EE28B6"/>
    <w:rPr>
      <w:rFonts w:ascii="Hind Siliguri" w:eastAsiaTheme="majorEastAsia" w:hAnsi="Hind Siliguri" w:cs="Hind Siliguri"/>
      <w:b/>
      <w:bCs/>
      <w:color w:val="984806" w:themeColor="accent6" w:themeShade="80"/>
      <w:sz w:val="24"/>
      <w:szCs w:val="24"/>
    </w:rPr>
  </w:style>
  <w:style w:type="character" w:customStyle="1" w:styleId="Heading2Char">
    <w:name w:val="Heading 2 Char"/>
    <w:basedOn w:val="DefaultParagraphFont"/>
    <w:link w:val="Heading2"/>
    <w:uiPriority w:val="1"/>
    <w:rsid w:val="00EB3B4C"/>
    <w:rPr>
      <w:rFonts w:ascii="Times New Roman" w:eastAsia="Times New Roman" w:hAnsi="Times New Roman" w:cs="Times New Roman"/>
      <w:b/>
      <w:bCs/>
      <w:sz w:val="23"/>
      <w:szCs w:val="23"/>
      <w:lang w:bidi="ar-SA"/>
    </w:rPr>
  </w:style>
  <w:style w:type="character" w:customStyle="1" w:styleId="BodyTextChar">
    <w:name w:val="Body Text Char"/>
    <w:basedOn w:val="DefaultParagraphFont"/>
    <w:link w:val="BodyText"/>
    <w:uiPriority w:val="1"/>
    <w:rsid w:val="00EB3B4C"/>
    <w:rPr>
      <w:rFonts w:ascii="Georgia" w:eastAsia="Georgia" w:hAnsi="Georgia" w:cs="Georgia"/>
      <w:sz w:val="23"/>
      <w:szCs w:val="23"/>
      <w:lang w:bidi="ar-SA"/>
    </w:rPr>
  </w:style>
  <w:style w:type="paragraph" w:styleId="BodyText">
    <w:name w:val="Body Text"/>
    <w:basedOn w:val="Normal"/>
    <w:link w:val="BodyTextChar"/>
    <w:uiPriority w:val="1"/>
    <w:unhideWhenUsed/>
    <w:qFormat/>
    <w:rsid w:val="00EB3B4C"/>
    <w:pPr>
      <w:widowControl w:val="0"/>
      <w:autoSpaceDE w:val="0"/>
      <w:autoSpaceDN w:val="0"/>
      <w:spacing w:after="0" w:line="240" w:lineRule="auto"/>
    </w:pPr>
    <w:rPr>
      <w:rFonts w:ascii="Georgia" w:eastAsia="Georgia" w:hAnsi="Georgia" w:cs="Georgia"/>
      <w:sz w:val="23"/>
      <w:szCs w:val="23"/>
      <w:lang w:bidi="ar-SA"/>
    </w:rPr>
  </w:style>
  <w:style w:type="character" w:customStyle="1" w:styleId="BodyTextChar1">
    <w:name w:val="Body Text Char1"/>
    <w:basedOn w:val="DefaultParagraphFont"/>
    <w:uiPriority w:val="99"/>
    <w:semiHidden/>
    <w:rsid w:val="00EB3B4C"/>
    <w:rPr>
      <w:rFonts w:ascii="Calibri" w:eastAsia="Calibri" w:hAnsi="Calibri" w:cs="Vrinda"/>
    </w:rPr>
  </w:style>
  <w:style w:type="character" w:customStyle="1" w:styleId="HeaderChar">
    <w:name w:val="Header Char"/>
    <w:basedOn w:val="DefaultParagraphFont"/>
    <w:link w:val="Header"/>
    <w:uiPriority w:val="99"/>
    <w:rsid w:val="00EB3B4C"/>
    <w:rPr>
      <w:rFonts w:ascii="Calibri" w:eastAsia="SimSun" w:hAnsi="Calibri" w:cs="Arial"/>
      <w:szCs w:val="22"/>
      <w:lang w:bidi="ar-SA"/>
    </w:rPr>
  </w:style>
  <w:style w:type="paragraph" w:styleId="Header">
    <w:name w:val="header"/>
    <w:basedOn w:val="Normal"/>
    <w:link w:val="HeaderChar"/>
    <w:uiPriority w:val="99"/>
    <w:unhideWhenUsed/>
    <w:rsid w:val="00EB3B4C"/>
    <w:pPr>
      <w:tabs>
        <w:tab w:val="center" w:pos="4680"/>
        <w:tab w:val="right" w:pos="9360"/>
      </w:tabs>
      <w:spacing w:after="0" w:line="240" w:lineRule="auto"/>
    </w:pPr>
    <w:rPr>
      <w:rFonts w:eastAsia="SimSun" w:cs="Arial"/>
      <w:szCs w:val="22"/>
      <w:lang w:bidi="ar-SA"/>
    </w:rPr>
  </w:style>
  <w:style w:type="character" w:customStyle="1" w:styleId="HeaderChar1">
    <w:name w:val="Header Char1"/>
    <w:basedOn w:val="DefaultParagraphFont"/>
    <w:uiPriority w:val="99"/>
    <w:semiHidden/>
    <w:rsid w:val="00EB3B4C"/>
    <w:rPr>
      <w:rFonts w:ascii="Calibri" w:eastAsia="Calibri" w:hAnsi="Calibri" w:cs="Vrinda"/>
    </w:rPr>
  </w:style>
  <w:style w:type="character" w:customStyle="1" w:styleId="FooterChar1">
    <w:name w:val="Footer Char1"/>
    <w:basedOn w:val="DefaultParagraphFont"/>
    <w:uiPriority w:val="99"/>
    <w:semiHidden/>
    <w:rsid w:val="00EB3B4C"/>
    <w:rPr>
      <w:rFonts w:ascii="Calibri" w:eastAsia="Calibri" w:hAnsi="Calibri" w:cs="Vrinda"/>
    </w:rPr>
  </w:style>
  <w:style w:type="paragraph" w:styleId="ListParagraph">
    <w:name w:val="List Paragraph"/>
    <w:basedOn w:val="Normal"/>
    <w:uiPriority w:val="34"/>
    <w:qFormat/>
    <w:rsid w:val="00EB3B4C"/>
    <w:pPr>
      <w:ind w:left="720"/>
      <w:contextualSpacing/>
    </w:pPr>
    <w:rPr>
      <w:rFonts w:asciiTheme="minorHAnsi" w:eastAsiaTheme="minorEastAsia" w:hAnsiTheme="minorHAnsi" w:cstheme="minorBidi"/>
      <w:szCs w:val="22"/>
      <w:lang w:bidi="ar-SA"/>
    </w:rPr>
  </w:style>
  <w:style w:type="paragraph" w:styleId="NormalWeb">
    <w:name w:val="Normal (Web)"/>
    <w:basedOn w:val="Normal"/>
    <w:uiPriority w:val="99"/>
    <w:semiHidden/>
    <w:unhideWhenUsed/>
    <w:rsid w:val="00EB3B4C"/>
    <w:pPr>
      <w:spacing w:before="100" w:beforeAutospacing="1" w:after="100" w:afterAutospacing="1" w:line="240" w:lineRule="auto"/>
    </w:pPr>
    <w:rPr>
      <w:rFonts w:ascii="Times New Roman" w:eastAsia="Times New Roman" w:hAnsi="Times New Roman" w:cs="Times New Roman"/>
      <w:sz w:val="24"/>
      <w:szCs w:val="24"/>
      <w:lang w:bidi="ar-SA"/>
    </w:rPr>
  </w:style>
  <w:style w:type="numbering" w:customStyle="1" w:styleId="NoList1">
    <w:name w:val="No List1"/>
    <w:next w:val="NoList"/>
    <w:uiPriority w:val="99"/>
    <w:semiHidden/>
    <w:unhideWhenUsed/>
    <w:rsid w:val="00EB3B4C"/>
  </w:style>
  <w:style w:type="paragraph" w:styleId="BalloonText">
    <w:name w:val="Balloon Text"/>
    <w:basedOn w:val="Normal"/>
    <w:link w:val="BalloonTextChar"/>
    <w:uiPriority w:val="99"/>
    <w:semiHidden/>
    <w:unhideWhenUsed/>
    <w:rsid w:val="00EB3B4C"/>
    <w:pPr>
      <w:spacing w:after="0" w:line="240" w:lineRule="auto"/>
    </w:pPr>
    <w:rPr>
      <w:rFonts w:ascii="Tahoma" w:hAnsi="Tahoma" w:cs="Tahoma"/>
      <w:sz w:val="16"/>
      <w:szCs w:val="20"/>
    </w:rPr>
  </w:style>
  <w:style w:type="character" w:customStyle="1" w:styleId="BalloonTextChar">
    <w:name w:val="Balloon Text Char"/>
    <w:basedOn w:val="DefaultParagraphFont"/>
    <w:link w:val="BalloonText"/>
    <w:uiPriority w:val="99"/>
    <w:semiHidden/>
    <w:rsid w:val="00EB3B4C"/>
    <w:rPr>
      <w:rFonts w:ascii="Tahoma" w:eastAsia="Calibri" w:hAnsi="Tahoma" w:cs="Tahoma"/>
      <w:sz w:val="16"/>
      <w:szCs w:val="20"/>
    </w:rPr>
  </w:style>
  <w:style w:type="paragraph" w:styleId="TOCHeading">
    <w:name w:val="TOC Heading"/>
    <w:basedOn w:val="Heading1"/>
    <w:next w:val="Normal"/>
    <w:uiPriority w:val="39"/>
    <w:unhideWhenUsed/>
    <w:qFormat/>
    <w:rsid w:val="00EB3B4C"/>
    <w:pPr>
      <w:spacing w:before="480" w:line="276" w:lineRule="auto"/>
      <w:outlineLvl w:val="9"/>
    </w:pPr>
    <w:rPr>
      <w:rFonts w:asciiTheme="majorHAnsi" w:hAnsiTheme="majorHAnsi" w:cstheme="majorBidi"/>
      <w:color w:val="365F91" w:themeColor="accent1" w:themeShade="BF"/>
      <w:sz w:val="28"/>
      <w:szCs w:val="28"/>
      <w:lang w:eastAsia="ja-JP" w:bidi="ar-SA"/>
    </w:rPr>
  </w:style>
  <w:style w:type="paragraph" w:styleId="TOC1">
    <w:name w:val="toc 1"/>
    <w:basedOn w:val="Normal"/>
    <w:next w:val="Normal"/>
    <w:autoRedefine/>
    <w:uiPriority w:val="39"/>
    <w:unhideWhenUsed/>
    <w:rsid w:val="00EB3B4C"/>
    <w:pPr>
      <w:spacing w:after="100"/>
    </w:pPr>
  </w:style>
  <w:style w:type="paragraph" w:styleId="FootnoteText">
    <w:name w:val="footnote text"/>
    <w:basedOn w:val="Normal"/>
    <w:link w:val="FootnoteTextChar"/>
    <w:uiPriority w:val="99"/>
    <w:semiHidden/>
    <w:unhideWhenUsed/>
    <w:rsid w:val="00436DF6"/>
    <w:pPr>
      <w:spacing w:after="0" w:line="240" w:lineRule="auto"/>
    </w:pPr>
    <w:rPr>
      <w:sz w:val="20"/>
      <w:szCs w:val="25"/>
    </w:rPr>
  </w:style>
  <w:style w:type="character" w:customStyle="1" w:styleId="FootnoteTextChar">
    <w:name w:val="Footnote Text Char"/>
    <w:basedOn w:val="DefaultParagraphFont"/>
    <w:link w:val="FootnoteText"/>
    <w:uiPriority w:val="99"/>
    <w:semiHidden/>
    <w:rsid w:val="00436DF6"/>
    <w:rPr>
      <w:rFonts w:ascii="Calibri" w:eastAsia="Calibri" w:hAnsi="Calibri" w:cs="Vrinda"/>
      <w:sz w:val="20"/>
      <w:szCs w:val="25"/>
    </w:rPr>
  </w:style>
  <w:style w:type="character" w:styleId="FootnoteReference">
    <w:name w:val="footnote reference"/>
    <w:basedOn w:val="DefaultParagraphFont"/>
    <w:uiPriority w:val="99"/>
    <w:semiHidden/>
    <w:unhideWhenUsed/>
    <w:rsid w:val="00436DF6"/>
    <w:rPr>
      <w:vertAlign w:val="superscript"/>
    </w:rPr>
  </w:style>
  <w:style w:type="character" w:styleId="PageNumber">
    <w:name w:val="page number"/>
    <w:basedOn w:val="DefaultParagraphFont"/>
    <w:rsid w:val="00883BBA"/>
  </w:style>
  <w:style w:type="paragraph" w:styleId="HTMLPreformatted">
    <w:name w:val="HTML Preformatted"/>
    <w:basedOn w:val="Normal"/>
    <w:link w:val="HTMLPreformattedChar"/>
    <w:uiPriority w:val="99"/>
    <w:semiHidden/>
    <w:unhideWhenUsed/>
    <w:rsid w:val="0088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bn-BD"/>
    </w:rPr>
  </w:style>
  <w:style w:type="character" w:customStyle="1" w:styleId="HTMLPreformattedChar">
    <w:name w:val="HTML Preformatted Char"/>
    <w:basedOn w:val="DefaultParagraphFont"/>
    <w:link w:val="HTMLPreformatted"/>
    <w:uiPriority w:val="99"/>
    <w:semiHidden/>
    <w:rsid w:val="00883BBA"/>
    <w:rPr>
      <w:rFonts w:ascii="Courier New" w:eastAsia="Times New Roman" w:hAnsi="Courier New" w:cs="Courier New"/>
      <w:sz w:val="20"/>
      <w:szCs w:val="20"/>
      <w:lang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27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D4BAB-7426-4872-86A1-3F46F7EA2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7</Pages>
  <Words>1307</Words>
  <Characters>7456</Characters>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2020-11-19T04:47:00Z</dcterms:created>
  <dcterms:modified xsi:type="dcterms:W3CDTF">2021-03-29T07:55:00Z</dcterms:modified>
</cp:coreProperties>
</file>